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0" w:rsidRPr="00B35A70" w:rsidRDefault="00B35A70" w:rsidP="00B35A7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>Decreto Nº 00046/2018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Data: 13/07/2018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R$ 829.721,17 (oitocentos e vinte e nove mil, setecentos e vinte e um reais e dezessete centavos), para atender as seguintes dotações: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>08</w:t>
      </w:r>
      <w:r w:rsidRPr="00B35A70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35A70">
        <w:rPr>
          <w:rFonts w:ascii="Times New Roman" w:hAnsi="Times New Roman" w:cs="Times New Roman"/>
          <w:sz w:val="24"/>
          <w:szCs w:val="24"/>
        </w:rPr>
        <w:tab/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>08.080.0.2</w:t>
      </w:r>
      <w:r w:rsidRPr="00B35A70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35A70">
        <w:rPr>
          <w:rFonts w:ascii="Times New Roman" w:hAnsi="Times New Roman" w:cs="Times New Roman"/>
          <w:sz w:val="24"/>
          <w:szCs w:val="24"/>
        </w:rPr>
        <w:tab/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>08.080.0.2.15.451.0036.1080</w:t>
      </w:r>
      <w:r w:rsidRPr="00B35A70">
        <w:rPr>
          <w:rFonts w:ascii="Times New Roman" w:hAnsi="Times New Roman" w:cs="Times New Roman"/>
          <w:sz w:val="24"/>
          <w:szCs w:val="24"/>
        </w:rPr>
        <w:tab/>
        <w:t>- OBRAS DE DRENAGEM DE ÁGUAS PLUVIAIS</w:t>
      </w:r>
      <w:r w:rsidRPr="00B35A70">
        <w:rPr>
          <w:rFonts w:ascii="Times New Roman" w:hAnsi="Times New Roman" w:cs="Times New Roman"/>
          <w:sz w:val="24"/>
          <w:szCs w:val="24"/>
        </w:rPr>
        <w:tab/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>4.4.90.51.00.00 - 0100000000</w:t>
      </w:r>
      <w:r w:rsidRPr="00B35A70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R$ 829.721,17 </w:t>
      </w:r>
      <w:r w:rsidRPr="00B35A70">
        <w:rPr>
          <w:rFonts w:ascii="Times New Roman" w:hAnsi="Times New Roman" w:cs="Times New Roman"/>
          <w:sz w:val="24"/>
          <w:szCs w:val="24"/>
        </w:rPr>
        <w:t>(oitocentos e vinte e nove mil, setecentos e vinte e um reais e dezessete centavos)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35A70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35A70">
        <w:rPr>
          <w:rFonts w:ascii="Times New Roman" w:hAnsi="Times New Roman" w:cs="Times New Roman"/>
          <w:sz w:val="24"/>
          <w:szCs w:val="24"/>
        </w:rPr>
        <w:t>$ 829.721,17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D45DA">
        <w:rPr>
          <w:rFonts w:ascii="Times New Roman" w:hAnsi="Times New Roman" w:cs="Times New Roman"/>
          <w:sz w:val="24"/>
          <w:szCs w:val="24"/>
        </w:rPr>
        <w:t xml:space="preserve">Art. 2º - Para cumprimento do </w:t>
      </w:r>
      <w:r>
        <w:rPr>
          <w:rFonts w:ascii="Times New Roman" w:hAnsi="Times New Roman" w:cs="Times New Roman"/>
          <w:sz w:val="24"/>
          <w:szCs w:val="24"/>
        </w:rPr>
        <w:t>credito autorizado serão utilizados os recursos provenientes de Superávit Financeiro de recursos vinculados.</w:t>
      </w:r>
      <w:r w:rsidRPr="00B35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Gabinete do Prefeito Municipal de Nova Olímpia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Em 13 de julho de 2018.</w:t>
      </w: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A70" w:rsidRPr="00B35A70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F074CE" w:rsidRDefault="00B35A70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</w:r>
      <w:r w:rsidRPr="00B35A70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3578FE" w:rsidRDefault="003578FE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8FE" w:rsidRDefault="003578FE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8FE" w:rsidRDefault="003578FE" w:rsidP="00B35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78FE" w:rsidRDefault="003578FE" w:rsidP="003578FE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3578FE" w:rsidRPr="00B35A70" w:rsidRDefault="003578FE" w:rsidP="00357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3578FE" w:rsidRPr="00B35A70" w:rsidSect="003578FE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70"/>
    <w:rsid w:val="003578FE"/>
    <w:rsid w:val="00B35A70"/>
    <w:rsid w:val="00F0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404C8-931C-42B2-8BFC-1D103A29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2018-08-09T18:54:00Z</cp:lastPrinted>
  <dcterms:created xsi:type="dcterms:W3CDTF">2018-08-09T18:31:00Z</dcterms:created>
  <dcterms:modified xsi:type="dcterms:W3CDTF">2018-08-09T18:55:00Z</dcterms:modified>
</cp:coreProperties>
</file>