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423FA" w14:textId="77777777" w:rsidR="00D431DF" w:rsidRPr="00B56046" w:rsidRDefault="00D431DF" w:rsidP="00B1716F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31B5F57B" w14:textId="77F7A1A1" w:rsidR="00B56046" w:rsidRPr="0081576D" w:rsidRDefault="00B56046" w:rsidP="00B56046">
      <w:pPr>
        <w:tabs>
          <w:tab w:val="left" w:pos="3118"/>
          <w:tab w:val="left" w:pos="3882"/>
        </w:tabs>
        <w:spacing w:line="360" w:lineRule="auto"/>
        <w:jc w:val="both"/>
        <w:rPr>
          <w:rFonts w:eastAsia="MS Mincho" w:cstheme="minorHAnsi"/>
          <w:b/>
        </w:rPr>
      </w:pPr>
      <w:r w:rsidRPr="0081576D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9E7660A" wp14:editId="6D3878E4">
                <wp:simplePos x="0" y="0"/>
                <wp:positionH relativeFrom="margin">
                  <wp:posOffset>-6792</wp:posOffset>
                </wp:positionH>
                <wp:positionV relativeFrom="paragraph">
                  <wp:posOffset>100440</wp:posOffset>
                </wp:positionV>
                <wp:extent cx="5125444" cy="1030523"/>
                <wp:effectExtent l="19050" t="19050" r="37465" b="3683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5444" cy="103052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 algn="ctr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4585DF84" w14:textId="19756618" w:rsidR="00B56046" w:rsidRPr="00102535" w:rsidRDefault="00B56046" w:rsidP="00B56046">
                            <w:pPr>
                              <w:spacing w:line="240" w:lineRule="auto"/>
                              <w:jc w:val="both"/>
                              <w:rPr>
                                <w:rFonts w:ascii="Calibri" w:eastAsia="MS Mincho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102535">
                              <w:rPr>
                                <w:rFonts w:ascii="Calibri" w:eastAsia="MS Mincho" w:hAnsi="Calibri" w:cs="Calibri"/>
                                <w:b/>
                                <w:sz w:val="24"/>
                                <w:szCs w:val="24"/>
                              </w:rPr>
                              <w:t>TERMO DE CONTRATO Nº 051/2025/PMNO</w:t>
                            </w:r>
                          </w:p>
                          <w:p w14:paraId="3BDCB461" w14:textId="71E7A17E" w:rsidR="00B56046" w:rsidRPr="00102535" w:rsidRDefault="00B56046" w:rsidP="00B56046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Cs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102535">
                              <w:rPr>
                                <w:rFonts w:ascii="Calibri" w:eastAsia="MS Mincho" w:hAnsi="Calibri" w:cs="Calibri"/>
                                <w:b/>
                                <w:sz w:val="24"/>
                                <w:szCs w:val="24"/>
                              </w:rPr>
                              <w:t xml:space="preserve">MODALIDADE: </w:t>
                            </w:r>
                            <w:r w:rsidRPr="00102535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Cs/>
                                <w:sz w:val="24"/>
                                <w:szCs w:val="24"/>
                                <w:lang w:eastAsia="pt-BR"/>
                              </w:rPr>
                              <w:t>ADESÃO A ATA DE REGISTRO DE PREÇO Nº. 003/2025/PMNO</w:t>
                            </w:r>
                          </w:p>
                          <w:p w14:paraId="1D00B685" w14:textId="61C0D5DE" w:rsidR="00B56046" w:rsidRPr="00102535" w:rsidRDefault="00B56046" w:rsidP="00B56046">
                            <w:pPr>
                              <w:spacing w:line="240" w:lineRule="auto"/>
                              <w:jc w:val="both"/>
                              <w:rPr>
                                <w:rFonts w:ascii="Calibri" w:eastAsia="MS Mincho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Hlk195084219"/>
                            <w:r w:rsidRPr="00102535">
                              <w:rPr>
                                <w:rFonts w:ascii="Calibri" w:eastAsia="MS Mincho" w:hAnsi="Calibri" w:cs="Calibri"/>
                                <w:b/>
                                <w:sz w:val="24"/>
                                <w:szCs w:val="24"/>
                              </w:rPr>
                              <w:t>PROCESSO ADMINISTRATIVO N° 0</w:t>
                            </w:r>
                            <w:r w:rsidR="008A1EF7" w:rsidRPr="00102535">
                              <w:rPr>
                                <w:rFonts w:ascii="Calibri" w:eastAsia="MS Mincho" w:hAnsi="Calibri" w:cs="Calibri"/>
                                <w:b/>
                                <w:sz w:val="24"/>
                                <w:szCs w:val="24"/>
                              </w:rPr>
                              <w:t>34</w:t>
                            </w:r>
                            <w:r w:rsidRPr="00102535">
                              <w:rPr>
                                <w:rFonts w:ascii="Calibri" w:eastAsia="MS Mincho" w:hAnsi="Calibri" w:cs="Calibri"/>
                                <w:b/>
                                <w:sz w:val="24"/>
                                <w:szCs w:val="24"/>
                              </w:rPr>
                              <w:t>/2025/PMNO</w:t>
                            </w:r>
                          </w:p>
                          <w:bookmarkEnd w:id="0"/>
                          <w:p w14:paraId="3F66D885" w14:textId="77777777" w:rsidR="00B56046" w:rsidRDefault="00B56046" w:rsidP="00B56046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7660A" id="Retângulo 4" o:spid="_x0000_s1026" style="position:absolute;left:0;text-align:left;margin-left:-.55pt;margin-top:7.9pt;width:403.6pt;height:81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wuyTAIAANAEAAAOAAAAZHJzL2Uyb0RvYy54bWysVMFu2zAMvQ/YPwi6r7bTpNuMOkWRrsOA&#10;rhvQ7AMUWY6NyqJGKXGyrx9FJ2m23Yb6IIiU9Pj4SPr6ZtdbsTUYOnCVLC5yKYzTUHduXckfy/t3&#10;H6QIUblaWXCmknsT5M387ZvrwZdmAi3Y2qAgEBfKwVeyjdGXWRZ0a3oVLsAbR4cNYK8imbjOalQD&#10;ofc2m+T5VTYA1h5BmxDIezceyjnjN43R8VvTBBOFrSRxi7wir6u0ZvNrVa5R+bbTBxrqP1j0qnMU&#10;9AR1p6ISG+z+geo7jRCgiRca+gyaptOGc6BsivyvbJ5a5Q3nQuIEf5IpvB6sftw++e+YqAf/APo5&#10;CAeLVrm1uUWEoTWqpnBFEiobfChPD5IR6KlYDV+hptKqTQTWYNdgnwApO7Fjqfcnqc0uCk3OWTGZ&#10;TadTKTSdFfllPptccgxVHp97DPGzgV6kTSWRasnwavsQYqKjyuMVpg+2q+87a9nYh4VFsVVUduqW&#10;GgYprAqRnJW854+x7KYn8uO9Ik/f2BHkp74Z/eyiYIExOW44j2WdGCp5dTmjx0L3vq5kpG56XrbU&#10;E0LZNQ2Gjsjx/ng4Ap6TXJI8Z0SZUP5qRBE2ruaGT1X9dNhH1dlxTzlal9QzPDgHlY91TiMVyrhb&#10;7QgibVdQ76n8CONQ0U+ANi3gLykGGqhKhp8bhYby+eKohT4W02maQDams/cTMvD8ZHV+opwmqFE4&#10;MRqLOM7txmO3bilWwco4uKXGazpuiRdeh3alseGKHUY8zeW5zbdefkTz3wAAAP//AwBQSwMEFAAG&#10;AAgAAAAhAGcOLuncAAAACQEAAA8AAABkcnMvZG93bnJldi54bWxMj8FOwzAQRO9I/IO1SNxaxyBK&#10;FOJUqKjcKUX06MTbJMVeR7HbBr6e5USPOzOafVMuJ+/ECcfYB9Kg5hkIpCbYnloN2/f1LAcRkyFr&#10;XCDU8I0RltX1VWkKG870hqdNagWXUCyMhi6loZAyNh16E+dhQGJvH0ZvEp9jK+1ozlzunbzLsoX0&#10;pif+0JkBVx02X5uj19Bnu1p+HOJ2Nb18xtdcufuf3Vrr25vp+QlEwin9h+EPn9GhYqY6HMlG4TTM&#10;lOIk6w+8gP08W7BQs/CYK5BVKS8XVL8AAAD//wMAUEsBAi0AFAAGAAgAAAAhALaDOJL+AAAA4QEA&#10;ABMAAAAAAAAAAAAAAAAAAAAAAFtDb250ZW50X1R5cGVzXS54bWxQSwECLQAUAAYACAAAACEAOP0h&#10;/9YAAACUAQAACwAAAAAAAAAAAAAAAAAvAQAAX3JlbHMvLnJlbHNQSwECLQAUAAYACAAAACEAzlsL&#10;skwCAADQBAAADgAAAAAAAAAAAAAAAAAuAgAAZHJzL2Uyb0RvYy54bWxQSwECLQAUAAYACAAAACEA&#10;Zw4u6dwAAAAJAQAADwAAAAAAAAAAAAAAAACmBAAAZHJzL2Rvd25yZXYueG1sUEsFBgAAAAAEAAQA&#10;8wAAAK8FAAAAAA==&#10;" o:allowincell="f" strokeweight="5pt">
                <v:stroke linestyle="thickThin" joinstyle="round"/>
                <v:shadow color="#868686" obscured="t"/>
                <v:textbox>
                  <w:txbxContent>
                    <w:p w14:paraId="4585DF84" w14:textId="19756618" w:rsidR="00B56046" w:rsidRPr="00102535" w:rsidRDefault="00B56046" w:rsidP="00B56046">
                      <w:pPr>
                        <w:spacing w:line="240" w:lineRule="auto"/>
                        <w:jc w:val="both"/>
                        <w:rPr>
                          <w:rFonts w:ascii="Calibri" w:eastAsia="MS Mincho" w:hAnsi="Calibri" w:cs="Calibri"/>
                          <w:b/>
                          <w:sz w:val="24"/>
                          <w:szCs w:val="24"/>
                        </w:rPr>
                      </w:pPr>
                      <w:r w:rsidRPr="00102535">
                        <w:rPr>
                          <w:rFonts w:ascii="Calibri" w:eastAsia="MS Mincho" w:hAnsi="Calibri" w:cs="Calibri"/>
                          <w:b/>
                          <w:sz w:val="24"/>
                          <w:szCs w:val="24"/>
                        </w:rPr>
                        <w:t>TERMO DE CONTRATO Nº 051/2025/PMNO</w:t>
                      </w:r>
                    </w:p>
                    <w:p w14:paraId="3BDCB461" w14:textId="71E7A17E" w:rsidR="00B56046" w:rsidRPr="00102535" w:rsidRDefault="00B56046" w:rsidP="00B56046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iCs/>
                          <w:sz w:val="24"/>
                          <w:szCs w:val="24"/>
                          <w:lang w:eastAsia="pt-BR"/>
                        </w:rPr>
                      </w:pPr>
                      <w:r w:rsidRPr="00102535">
                        <w:rPr>
                          <w:rFonts w:ascii="Calibri" w:eastAsia="MS Mincho" w:hAnsi="Calibri" w:cs="Calibri"/>
                          <w:b/>
                          <w:sz w:val="24"/>
                          <w:szCs w:val="24"/>
                        </w:rPr>
                        <w:t xml:space="preserve">MODALIDADE: </w:t>
                      </w:r>
                      <w:r w:rsidRPr="00102535">
                        <w:rPr>
                          <w:rFonts w:ascii="Calibri" w:eastAsia="Times New Roman" w:hAnsi="Calibri" w:cs="Calibri"/>
                          <w:b/>
                          <w:bCs/>
                          <w:iCs/>
                          <w:sz w:val="24"/>
                          <w:szCs w:val="24"/>
                          <w:lang w:eastAsia="pt-BR"/>
                        </w:rPr>
                        <w:t>ADESÃO A ATA DE REGISTRO DE PREÇO Nº. 003/2025/PMNO</w:t>
                      </w:r>
                    </w:p>
                    <w:p w14:paraId="1D00B685" w14:textId="61C0D5DE" w:rsidR="00B56046" w:rsidRPr="00102535" w:rsidRDefault="00B56046" w:rsidP="00B56046">
                      <w:pPr>
                        <w:spacing w:line="240" w:lineRule="auto"/>
                        <w:jc w:val="both"/>
                        <w:rPr>
                          <w:rFonts w:ascii="Calibri" w:eastAsia="MS Mincho" w:hAnsi="Calibri" w:cs="Calibri"/>
                          <w:b/>
                          <w:sz w:val="24"/>
                          <w:szCs w:val="24"/>
                        </w:rPr>
                      </w:pPr>
                      <w:bookmarkStart w:id="1" w:name="_Hlk195084219"/>
                      <w:r w:rsidRPr="00102535">
                        <w:rPr>
                          <w:rFonts w:ascii="Calibri" w:eastAsia="MS Mincho" w:hAnsi="Calibri" w:cs="Calibri"/>
                          <w:b/>
                          <w:sz w:val="24"/>
                          <w:szCs w:val="24"/>
                        </w:rPr>
                        <w:t>PROCESSO ADMINISTRATIVO N° 0</w:t>
                      </w:r>
                      <w:r w:rsidR="008A1EF7" w:rsidRPr="00102535">
                        <w:rPr>
                          <w:rFonts w:ascii="Calibri" w:eastAsia="MS Mincho" w:hAnsi="Calibri" w:cs="Calibri"/>
                          <w:b/>
                          <w:sz w:val="24"/>
                          <w:szCs w:val="24"/>
                        </w:rPr>
                        <w:t>34</w:t>
                      </w:r>
                      <w:r w:rsidRPr="00102535">
                        <w:rPr>
                          <w:rFonts w:ascii="Calibri" w:eastAsia="MS Mincho" w:hAnsi="Calibri" w:cs="Calibri"/>
                          <w:b/>
                          <w:sz w:val="24"/>
                          <w:szCs w:val="24"/>
                        </w:rPr>
                        <w:t>/2025/PMNO</w:t>
                      </w:r>
                    </w:p>
                    <w:bookmarkEnd w:id="1"/>
                    <w:p w14:paraId="3F66D885" w14:textId="77777777" w:rsidR="00B56046" w:rsidRDefault="00B56046" w:rsidP="00B56046"/>
                  </w:txbxContent>
                </v:textbox>
                <w10:wrap anchorx="margin"/>
              </v:rect>
            </w:pict>
          </mc:Fallback>
        </mc:AlternateContent>
      </w:r>
      <w:r>
        <w:rPr>
          <w:rFonts w:eastAsia="MS Mincho" w:cstheme="minorHAnsi"/>
          <w:b/>
        </w:rPr>
        <w:tab/>
      </w:r>
      <w:r>
        <w:rPr>
          <w:rFonts w:eastAsia="MS Mincho" w:cstheme="minorHAnsi"/>
          <w:b/>
        </w:rPr>
        <w:tab/>
      </w:r>
    </w:p>
    <w:p w14:paraId="2C973033" w14:textId="77777777" w:rsidR="00B56046" w:rsidRPr="0081576D" w:rsidRDefault="00B56046" w:rsidP="00B56046">
      <w:pPr>
        <w:spacing w:line="360" w:lineRule="auto"/>
        <w:jc w:val="both"/>
        <w:rPr>
          <w:rFonts w:ascii="Calibri" w:eastAsia="MS Mincho" w:hAnsi="Calibri" w:cs="Calibri"/>
        </w:rPr>
      </w:pPr>
    </w:p>
    <w:p w14:paraId="3F20D710" w14:textId="77777777" w:rsidR="00B56046" w:rsidRPr="0081576D" w:rsidRDefault="00B56046" w:rsidP="00B56046">
      <w:pPr>
        <w:spacing w:line="360" w:lineRule="auto"/>
        <w:jc w:val="both"/>
        <w:rPr>
          <w:rFonts w:ascii="Calibri" w:eastAsia="MS Mincho" w:hAnsi="Calibri" w:cs="Calibri"/>
        </w:rPr>
      </w:pPr>
    </w:p>
    <w:p w14:paraId="1B317679" w14:textId="77777777" w:rsidR="00102535" w:rsidRDefault="00102535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63B58C3C" w14:textId="7A1F3B43" w:rsidR="00664B69" w:rsidRPr="00B56046" w:rsidRDefault="00664B69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B56046">
        <w:rPr>
          <w:rFonts w:eastAsia="Calibri" w:cstheme="minorHAnsi"/>
          <w:sz w:val="24"/>
          <w:szCs w:val="24"/>
        </w:rPr>
        <w:t>CONTRATO ADMINISTRATIVO QUE ENTRE SI CELEBRAM O MUNICÍPIO DE NOVA OLÍMPIA/MT E A EMPRESA CASA DE APOIO RECANTO FELIZ LTDA-EPP, EM DECORRÊNCIA DA ADESÃO À ATA DE REGISTRO DE PREÇOS Nº 021/2024 DA PREFEITURA MUNICIPAL DE VALE DE SÃO DOMINGOS/MT.</w:t>
      </w:r>
    </w:p>
    <w:p w14:paraId="46D1C3D2" w14:textId="77777777" w:rsidR="00664B69" w:rsidRPr="00B56046" w:rsidRDefault="00664B69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785229F3" w14:textId="48962207" w:rsidR="00664B69" w:rsidRPr="002D4D95" w:rsidRDefault="008A1EF7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2D4D95">
        <w:rPr>
          <w:rFonts w:eastAsia="MS Mincho" w:cstheme="minorHAnsi"/>
          <w:sz w:val="24"/>
          <w:szCs w:val="24"/>
          <w:lang w:eastAsia="pt-BR"/>
        </w:rPr>
        <w:t>O MUNICIPIO DE NOVA OLIMPIA/MT, pessoa jurídica de direito público interno, inscrita no CNPJ Nº 03.238.920/0001-30, localizado Rua Wilson de Almeida nº. 259-s, Bairro jardim Ouro Verde, CEP: 78.370-000, cidade de Nova Olímpia/MT, neste ato representado pelo Prefeito Municipal Ari Candido Batista, brasileiro,  portador da Cédula de Identidade RG n.º 14XX05 - SSP/MT, e CPF sob o n.º 345.XXX.XXX-49 residente e domiciliado nesta cidade de Nova Olímpia-MT, residente e domiciliado nesta cidade de Nova Olímpia-MT, adiante denominado CONTRATANTE</w:t>
      </w:r>
      <w:r w:rsidR="00664B69" w:rsidRPr="002D4D95">
        <w:rPr>
          <w:rFonts w:eastAsia="Calibri" w:cstheme="minorHAnsi"/>
          <w:sz w:val="24"/>
          <w:szCs w:val="24"/>
        </w:rPr>
        <w:t xml:space="preserve">, e a empresa </w:t>
      </w:r>
      <w:bookmarkStart w:id="2" w:name="_Hlk199916372"/>
      <w:r w:rsidR="00664B69" w:rsidRPr="002D4D95">
        <w:rPr>
          <w:rFonts w:eastAsia="Calibri" w:cstheme="minorHAnsi"/>
          <w:b/>
          <w:bCs/>
          <w:sz w:val="24"/>
          <w:szCs w:val="24"/>
        </w:rPr>
        <w:t>CASA DE APOIO RECANTO FELIZ LTDA-EPP</w:t>
      </w:r>
      <w:r w:rsidR="00664B69" w:rsidRPr="002D4D95">
        <w:rPr>
          <w:rFonts w:eastAsia="Calibri" w:cstheme="minorHAnsi"/>
          <w:sz w:val="24"/>
          <w:szCs w:val="24"/>
        </w:rPr>
        <w:t>, pessoa jurídica de direito privado, inscrita no CNPJ sob nº 29.896.223/0001-60</w:t>
      </w:r>
      <w:bookmarkEnd w:id="2"/>
      <w:r w:rsidR="00664B69" w:rsidRPr="002D4D95">
        <w:rPr>
          <w:rFonts w:eastAsia="Calibri" w:cstheme="minorHAnsi"/>
          <w:sz w:val="24"/>
          <w:szCs w:val="24"/>
        </w:rPr>
        <w:t>, com sede na Avenida São Sebastião, nº 1721, Bairro Goiabeiras, Cuiabá/MT, CEP 78.032-160,</w:t>
      </w:r>
      <w:r w:rsidRPr="002D4D95">
        <w:rPr>
          <w:rFonts w:eastAsia="Calibri" w:cstheme="minorHAnsi"/>
          <w:sz w:val="24"/>
          <w:szCs w:val="24"/>
        </w:rPr>
        <w:t xml:space="preserve"> telefone: (65) 99223-7611, neste ato </w:t>
      </w:r>
      <w:r w:rsidR="00664B69" w:rsidRPr="002D4D95">
        <w:rPr>
          <w:rFonts w:eastAsia="Calibri" w:cstheme="minorHAnsi"/>
          <w:sz w:val="24"/>
          <w:szCs w:val="24"/>
        </w:rPr>
        <w:t xml:space="preserve">representada pela </w:t>
      </w:r>
      <w:r w:rsidRPr="002D4D95">
        <w:rPr>
          <w:rFonts w:eastAsia="Calibri" w:cstheme="minorHAnsi"/>
          <w:sz w:val="24"/>
          <w:szCs w:val="24"/>
        </w:rPr>
        <w:t>Senhora</w:t>
      </w:r>
      <w:r w:rsidR="00664B69" w:rsidRPr="002D4D95">
        <w:rPr>
          <w:rFonts w:eastAsia="Calibri" w:cstheme="minorHAnsi"/>
          <w:sz w:val="24"/>
          <w:szCs w:val="24"/>
        </w:rPr>
        <w:t xml:space="preserve"> Márcia Maria Aguilar,</w:t>
      </w:r>
      <w:r w:rsidRPr="002D4D95">
        <w:rPr>
          <w:rFonts w:eastAsia="Calibri" w:cstheme="minorHAnsi"/>
          <w:sz w:val="24"/>
          <w:szCs w:val="24"/>
        </w:rPr>
        <w:t xml:space="preserve"> brasileira, farmacêutica, convivente em comunhão parcial de bens, </w:t>
      </w:r>
      <w:r w:rsidRPr="002D4D95">
        <w:rPr>
          <w:rFonts w:eastAsia="Calibri" w:cstheme="minorHAnsi"/>
          <w:color w:val="000000"/>
          <w:sz w:val="24"/>
          <w:szCs w:val="24"/>
        </w:rPr>
        <w:t xml:space="preserve">inscrita sob o CPF </w:t>
      </w:r>
      <w:r w:rsidRPr="002D4D95">
        <w:rPr>
          <w:rFonts w:eastAsia="MS Mincho" w:cstheme="minorHAnsi"/>
          <w:sz w:val="24"/>
          <w:szCs w:val="24"/>
          <w:lang w:eastAsia="pt-BR"/>
        </w:rPr>
        <w:t xml:space="preserve">nº </w:t>
      </w:r>
      <w:r w:rsidRPr="002D4D95">
        <w:rPr>
          <w:rFonts w:cstheme="minorHAnsi"/>
          <w:sz w:val="24"/>
          <w:szCs w:val="24"/>
        </w:rPr>
        <w:t>CPF 020.XXX.XXX-37,</w:t>
      </w:r>
      <w:r w:rsidR="002D4D95" w:rsidRPr="002D4D95">
        <w:rPr>
          <w:rFonts w:eastAsia="Times New Roman" w:cstheme="minorHAnsi"/>
          <w:sz w:val="24"/>
          <w:szCs w:val="24"/>
          <w:lang w:eastAsia="pt-BR"/>
        </w:rPr>
        <w:t xml:space="preserve"> portadora da cédula de Identidade nº </w:t>
      </w:r>
      <w:r w:rsidR="002D4D95" w:rsidRPr="002D4D95">
        <w:rPr>
          <w:rFonts w:cstheme="minorHAnsi"/>
          <w:sz w:val="24"/>
          <w:szCs w:val="24"/>
        </w:rPr>
        <w:t>210XXX55 SSP/MT,</w:t>
      </w:r>
      <w:r w:rsidRPr="002D4D95">
        <w:rPr>
          <w:rFonts w:cstheme="minorHAnsi"/>
          <w:sz w:val="24"/>
          <w:szCs w:val="24"/>
        </w:rPr>
        <w:t xml:space="preserve"> residente e </w:t>
      </w:r>
      <w:r w:rsidR="002D4D95" w:rsidRPr="002D4D95">
        <w:rPr>
          <w:rFonts w:cstheme="minorHAnsi"/>
          <w:sz w:val="24"/>
          <w:szCs w:val="24"/>
        </w:rPr>
        <w:t xml:space="preserve">domiciliada na Rua Anderson Pinto, n° 02, Bairro: Bela Marina no município de </w:t>
      </w:r>
      <w:r w:rsidR="002D4D95" w:rsidRPr="002D4D95">
        <w:rPr>
          <w:rFonts w:cstheme="minorHAnsi"/>
          <w:sz w:val="24"/>
          <w:szCs w:val="24"/>
        </w:rPr>
        <w:br/>
        <w:t xml:space="preserve">Cuiabá/MT, CEP 78.070-712, </w:t>
      </w:r>
      <w:r w:rsidRPr="002D4D95">
        <w:rPr>
          <w:rFonts w:cstheme="minorHAnsi"/>
          <w:sz w:val="24"/>
          <w:szCs w:val="24"/>
        </w:rPr>
        <w:t xml:space="preserve"> </w:t>
      </w:r>
      <w:r w:rsidR="00664B69" w:rsidRPr="002D4D95">
        <w:rPr>
          <w:rFonts w:eastAsia="Calibri" w:cstheme="minorHAnsi"/>
          <w:sz w:val="24"/>
          <w:szCs w:val="24"/>
        </w:rPr>
        <w:t>doravante denominada CONTRATADA, resolvem celebrar o presente Contrato Administrativo, em decorrência da adesão à Ata de Registro de Preços nº 021/2024 da Prefeitura Municipal de Vale de São Domingos/MT, nos termos da Lei Federal nº 14.133/2021 e demais normas pertinentes, mediante as cláusulas e condições seguintes:</w:t>
      </w:r>
    </w:p>
    <w:p w14:paraId="76672358" w14:textId="77777777" w:rsidR="00664B69" w:rsidRPr="00B56046" w:rsidRDefault="00664B69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1031912B" w14:textId="6489AC5F" w:rsidR="00664B69" w:rsidRPr="007C5D9C" w:rsidRDefault="00664B69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7C5D9C">
        <w:rPr>
          <w:rFonts w:eastAsia="Calibri" w:cstheme="minorHAnsi"/>
          <w:sz w:val="24"/>
          <w:szCs w:val="24"/>
        </w:rPr>
        <w:t>CLÁUSULA PRIMEIRA – DO OBJETO</w:t>
      </w:r>
    </w:p>
    <w:p w14:paraId="46415D57" w14:textId="29603C72" w:rsidR="00664B69" w:rsidRPr="007C5D9C" w:rsidRDefault="00664B69" w:rsidP="00D77A0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C5D9C">
        <w:rPr>
          <w:rFonts w:eastAsia="Calibri" w:cstheme="minorHAnsi"/>
          <w:sz w:val="24"/>
          <w:szCs w:val="24"/>
        </w:rPr>
        <w:lastRenderedPageBreak/>
        <w:t>1.1. O presente Contrato tem por objeto</w:t>
      </w:r>
      <w:r w:rsidR="007C5D9C" w:rsidRPr="007C5D9C">
        <w:rPr>
          <w:rFonts w:eastAsia="Times New Roman" w:cstheme="minorHAnsi"/>
          <w:bCs/>
          <w:sz w:val="24"/>
          <w:szCs w:val="24"/>
        </w:rPr>
        <w:t xml:space="preserve"> </w:t>
      </w:r>
      <w:bookmarkStart w:id="3" w:name="_Hlk199916436"/>
      <w:r w:rsidR="007C5D9C" w:rsidRPr="007C5D9C">
        <w:rPr>
          <w:rFonts w:eastAsia="Times New Roman" w:cstheme="minorHAnsi"/>
          <w:b/>
          <w:sz w:val="24"/>
          <w:szCs w:val="24"/>
        </w:rPr>
        <w:t>CONTRATAÇÃO DE EMPRESA ESPECIALIZADA NA PRESTAÇÃO DE SERVIÇOS DE HOSPEDAGEM EM CASA DE APOIO, COM ALIMENTAÇÃO (QUATRO REFEIÇÕES DIÁRIAS) E TRANSPORTE, DESTINADOS EXCLUSIVAMENTE AOS PACIENTES DO MUNICÍPIO DE NOVA OLÍMPIA/MT.</w:t>
      </w:r>
      <w:r w:rsidR="007C5D9C" w:rsidRPr="007C5D9C">
        <w:rPr>
          <w:rFonts w:eastAsia="Times New Roman" w:cstheme="minorHAnsi"/>
          <w:b/>
          <w:sz w:val="24"/>
          <w:szCs w:val="24"/>
          <w:lang w:eastAsia="pt-BR"/>
        </w:rPr>
        <w:t xml:space="preserve"> POR MEIO DE ADESÃO A ATA DE REGISTRO DE PREÇOS Nº 021/2024, ORIUNDA DO PREGÃO ELETRÔNICO Nº 020/2024, CONDUZIDO PELA </w:t>
      </w:r>
      <w:bookmarkStart w:id="4" w:name="_Hlk199916230"/>
      <w:r w:rsidR="007C5D9C" w:rsidRPr="007C5D9C">
        <w:rPr>
          <w:rFonts w:eastAsia="Times New Roman" w:cstheme="minorHAnsi"/>
          <w:b/>
          <w:sz w:val="24"/>
          <w:szCs w:val="24"/>
          <w:lang w:eastAsia="pt-BR"/>
        </w:rPr>
        <w:t>PREFEITURA DE VALE DE SÃO DOMINGOS/MT</w:t>
      </w:r>
      <w:bookmarkEnd w:id="4"/>
      <w:bookmarkEnd w:id="3"/>
      <w:r w:rsidR="007C5D9C">
        <w:rPr>
          <w:rFonts w:eastAsia="Calibri" w:cstheme="minorHAnsi"/>
          <w:b/>
          <w:sz w:val="24"/>
          <w:szCs w:val="24"/>
        </w:rPr>
        <w:t>,</w:t>
      </w:r>
      <w:r w:rsidRPr="00B56046">
        <w:rPr>
          <w:rFonts w:eastAsia="Calibri" w:cstheme="minorHAnsi"/>
          <w:sz w:val="24"/>
          <w:szCs w:val="24"/>
        </w:rPr>
        <w:t xml:space="preserve"> conforme condições da Ata de Registro de Preços nº 021/2024 da Prefeitura de Vale de São Domingos/MT.</w:t>
      </w:r>
    </w:p>
    <w:p w14:paraId="54A6B1B0" w14:textId="5368B274" w:rsidR="00664B69" w:rsidRPr="007C5D9C" w:rsidRDefault="00664B69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B56046">
        <w:rPr>
          <w:rFonts w:eastAsia="Calibri" w:cstheme="minorHAnsi"/>
          <w:sz w:val="24"/>
          <w:szCs w:val="24"/>
        </w:rPr>
        <w:t>1</w:t>
      </w:r>
      <w:r w:rsidRPr="007C5D9C">
        <w:rPr>
          <w:rFonts w:eastAsia="Calibri" w:cstheme="minorHAnsi"/>
          <w:sz w:val="24"/>
          <w:szCs w:val="24"/>
        </w:rPr>
        <w:t>.2. Serão contratadas 1.500 (mil e quinhentas) diárias, ao valor unitário de R$ 90,00 (noventa reais), totalizando o valor estimado de R$ 135.000,00 (cento e trinta e cinco mil reais</w:t>
      </w:r>
      <w:r w:rsidR="007C5D9C" w:rsidRPr="007C5D9C">
        <w:rPr>
          <w:rFonts w:eastAsia="Calibri" w:cstheme="minorHAnsi"/>
          <w:sz w:val="24"/>
          <w:szCs w:val="24"/>
        </w:rPr>
        <w:t>.</w:t>
      </w:r>
    </w:p>
    <w:p w14:paraId="597C798C" w14:textId="77777777" w:rsidR="007C5D9C" w:rsidRPr="007C5D9C" w:rsidRDefault="007C5D9C" w:rsidP="00D77A09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7C5D9C">
        <w:rPr>
          <w:rFonts w:ascii="Calibri" w:eastAsia="Times New Roman" w:hAnsi="Calibri" w:cs="Calibri"/>
          <w:sz w:val="24"/>
          <w:szCs w:val="24"/>
          <w:lang w:eastAsia="pt-BR"/>
        </w:rPr>
        <w:t>com itens e seus detalhamentos conforme a seguir:</w:t>
      </w:r>
    </w:p>
    <w:tbl>
      <w:tblPr>
        <w:tblStyle w:val="TableGrid4"/>
        <w:tblW w:w="9804" w:type="dxa"/>
        <w:tblInd w:w="-175" w:type="dxa"/>
        <w:tblLayout w:type="fixed"/>
        <w:tblCellMar>
          <w:top w:w="50" w:type="dxa"/>
          <w:right w:w="39" w:type="dxa"/>
        </w:tblCellMar>
        <w:tblLook w:val="04A0" w:firstRow="1" w:lastRow="0" w:firstColumn="1" w:lastColumn="0" w:noHBand="0" w:noVBand="1"/>
      </w:tblPr>
      <w:tblGrid>
        <w:gridCol w:w="373"/>
        <w:gridCol w:w="812"/>
        <w:gridCol w:w="540"/>
        <w:gridCol w:w="4394"/>
        <w:gridCol w:w="567"/>
        <w:gridCol w:w="1417"/>
        <w:gridCol w:w="1701"/>
      </w:tblGrid>
      <w:tr w:rsidR="00CA2ACC" w:rsidRPr="00CA2ACC" w14:paraId="207BF17C" w14:textId="77777777" w:rsidTr="00CA2ACC">
        <w:trPr>
          <w:trHeight w:val="240"/>
        </w:trPr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1F446" w14:textId="77777777" w:rsidR="00CA2ACC" w:rsidRPr="00CA2ACC" w:rsidRDefault="00CA2ACC" w:rsidP="00CA2ACC">
            <w:pPr>
              <w:spacing w:line="259" w:lineRule="auto"/>
              <w:ind w:left="40"/>
              <w:jc w:val="both"/>
              <w:rPr>
                <w:rFonts w:ascii="Calibri" w:eastAsia="Calibri" w:hAnsi="Calibri" w:cs="Calibri"/>
                <w:color w:val="000000"/>
              </w:rPr>
            </w:pPr>
            <w:r w:rsidRPr="00CA2ACC">
              <w:rPr>
                <w:rFonts w:ascii="Times New Roman" w:hAnsi="Times New Roman"/>
                <w:color w:val="000000"/>
                <w:sz w:val="16"/>
              </w:rPr>
              <w:t>Item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DC4F354" w14:textId="77777777" w:rsidR="00CA2ACC" w:rsidRPr="00CA2ACC" w:rsidRDefault="00CA2ACC" w:rsidP="00CA2ACC">
            <w:pPr>
              <w:spacing w:line="259" w:lineRule="auto"/>
              <w:ind w:right="35"/>
              <w:jc w:val="right"/>
              <w:rPr>
                <w:rFonts w:ascii="Calibri" w:eastAsia="Calibri" w:hAnsi="Calibri" w:cs="Calibri"/>
                <w:color w:val="000000"/>
              </w:rPr>
            </w:pPr>
            <w:r w:rsidRPr="00CA2ACC">
              <w:rPr>
                <w:rFonts w:ascii="Times New Roman" w:hAnsi="Times New Roman"/>
                <w:color w:val="000000"/>
                <w:sz w:val="16"/>
              </w:rPr>
              <w:t>Quantidade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7B7A572" w14:textId="77777777" w:rsidR="00CA2ACC" w:rsidRPr="00CA2ACC" w:rsidRDefault="00CA2ACC" w:rsidP="00CA2ACC">
            <w:pPr>
              <w:spacing w:line="259" w:lineRule="auto"/>
              <w:ind w:left="31"/>
              <w:jc w:val="both"/>
              <w:rPr>
                <w:rFonts w:ascii="Calibri" w:eastAsia="Calibri" w:hAnsi="Calibri" w:cs="Calibri"/>
                <w:color w:val="000000"/>
              </w:rPr>
            </w:pPr>
            <w:r w:rsidRPr="00CA2ACC">
              <w:rPr>
                <w:rFonts w:ascii="Times New Roman" w:hAnsi="Times New Roman"/>
                <w:color w:val="000000"/>
                <w:sz w:val="16"/>
              </w:rPr>
              <w:t>Unid.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2EEA4" w14:textId="77777777" w:rsidR="00CA2ACC" w:rsidRPr="00CA2ACC" w:rsidRDefault="00CA2ACC" w:rsidP="00CA2ACC">
            <w:pPr>
              <w:spacing w:line="259" w:lineRule="auto"/>
              <w:ind w:left="40"/>
              <w:rPr>
                <w:rFonts w:ascii="Calibri" w:eastAsia="Calibri" w:hAnsi="Calibri" w:cs="Calibri"/>
                <w:color w:val="000000"/>
              </w:rPr>
            </w:pPr>
            <w:r w:rsidRPr="00CA2ACC">
              <w:rPr>
                <w:rFonts w:ascii="Times New Roman" w:hAnsi="Times New Roman"/>
                <w:color w:val="000000"/>
                <w:sz w:val="16"/>
              </w:rPr>
              <w:t>Descrição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7799D674" w14:textId="77777777" w:rsidR="00CA2ACC" w:rsidRPr="00CA2ACC" w:rsidRDefault="00CA2ACC" w:rsidP="00CA2ACC">
            <w:pPr>
              <w:spacing w:line="259" w:lineRule="auto"/>
              <w:ind w:left="18"/>
              <w:rPr>
                <w:rFonts w:ascii="Calibri" w:eastAsia="Calibri" w:hAnsi="Calibri" w:cs="Calibri"/>
                <w:color w:val="000000"/>
              </w:rPr>
            </w:pPr>
            <w:r w:rsidRPr="00CA2ACC">
              <w:rPr>
                <w:rFonts w:ascii="Times New Roman" w:hAnsi="Times New Roman"/>
                <w:color w:val="000000"/>
                <w:sz w:val="16"/>
              </w:rPr>
              <w:t>Marca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63C507EA" w14:textId="77777777" w:rsidR="00CA2ACC" w:rsidRPr="00CA2ACC" w:rsidRDefault="00CA2ACC" w:rsidP="00CA2ACC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CA2ACC">
              <w:rPr>
                <w:rFonts w:ascii="Times New Roman" w:hAnsi="Times New Roman"/>
                <w:color w:val="000000"/>
                <w:sz w:val="16"/>
              </w:rPr>
              <w:t>Valor Unitário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D8BE1" w14:textId="77777777" w:rsidR="00CA2ACC" w:rsidRPr="00CA2ACC" w:rsidRDefault="00CA2ACC" w:rsidP="00CA2ACC">
            <w:pPr>
              <w:spacing w:line="259" w:lineRule="auto"/>
              <w:ind w:right="1"/>
              <w:jc w:val="right"/>
              <w:rPr>
                <w:rFonts w:ascii="Calibri" w:eastAsia="Calibri" w:hAnsi="Calibri" w:cs="Calibri"/>
                <w:color w:val="000000"/>
              </w:rPr>
            </w:pPr>
            <w:r w:rsidRPr="00CA2ACC">
              <w:rPr>
                <w:rFonts w:ascii="Times New Roman" w:hAnsi="Times New Roman"/>
                <w:color w:val="000000"/>
                <w:sz w:val="16"/>
              </w:rPr>
              <w:t>Valor Total</w:t>
            </w:r>
          </w:p>
        </w:tc>
      </w:tr>
      <w:tr w:rsidR="00CA2ACC" w:rsidRPr="00CA2ACC" w14:paraId="418A62C6" w14:textId="77777777" w:rsidTr="00CA2ACC">
        <w:trPr>
          <w:trHeight w:val="579"/>
        </w:trPr>
        <w:tc>
          <w:tcPr>
            <w:tcW w:w="373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14:paraId="4DEBE51B" w14:textId="77777777" w:rsidR="00CA2ACC" w:rsidRPr="00CA2ACC" w:rsidRDefault="00CA2ACC" w:rsidP="00CA2ACC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12" w:space="0" w:color="000000"/>
            </w:tcBorders>
          </w:tcPr>
          <w:p w14:paraId="6DC12C73" w14:textId="77777777" w:rsidR="00CA2ACC" w:rsidRPr="00CA2ACC" w:rsidRDefault="00CA2ACC" w:rsidP="00CA2ACC">
            <w:pPr>
              <w:spacing w:line="259" w:lineRule="auto"/>
              <w:ind w:right="21"/>
              <w:jc w:val="right"/>
              <w:rPr>
                <w:rFonts w:ascii="Calibri" w:eastAsia="Calibri" w:hAnsi="Calibri" w:cs="Calibri"/>
                <w:color w:val="000000"/>
              </w:rPr>
            </w:pPr>
            <w:r w:rsidRPr="00CA2ACC">
              <w:rPr>
                <w:rFonts w:ascii="Times New Roman" w:hAnsi="Times New Roman"/>
                <w:color w:val="000000"/>
                <w:sz w:val="16"/>
              </w:rPr>
              <w:t>1.500,000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12" w:space="0" w:color="000000"/>
              <w:bottom w:val="single" w:sz="13" w:space="0" w:color="000000"/>
              <w:right w:val="single" w:sz="8" w:space="0" w:color="000000"/>
            </w:tcBorders>
          </w:tcPr>
          <w:p w14:paraId="26D32A58" w14:textId="77777777" w:rsidR="00CA2ACC" w:rsidRPr="00CA2ACC" w:rsidRDefault="00CA2ACC" w:rsidP="00CA2ACC">
            <w:pPr>
              <w:spacing w:line="259" w:lineRule="auto"/>
              <w:ind w:left="94"/>
              <w:rPr>
                <w:rFonts w:ascii="Calibri" w:eastAsia="Calibri" w:hAnsi="Calibri" w:cs="Calibri"/>
                <w:color w:val="000000"/>
              </w:rPr>
            </w:pPr>
            <w:r w:rsidRPr="00CA2ACC">
              <w:rPr>
                <w:rFonts w:ascii="Times New Roman" w:hAnsi="Times New Roman"/>
                <w:color w:val="000000"/>
                <w:sz w:val="16"/>
              </w:rPr>
              <w:t xml:space="preserve">UN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14:paraId="0E0C4179" w14:textId="77777777" w:rsidR="00CA2ACC" w:rsidRPr="00CA2ACC" w:rsidRDefault="00CA2ACC" w:rsidP="00CA2ACC">
            <w:pPr>
              <w:spacing w:line="259" w:lineRule="auto"/>
              <w:ind w:left="40"/>
              <w:rPr>
                <w:rFonts w:ascii="Calibri" w:eastAsia="Calibri" w:hAnsi="Calibri" w:cs="Calibri"/>
                <w:color w:val="000000"/>
              </w:rPr>
            </w:pPr>
            <w:r w:rsidRPr="00CA2ACC">
              <w:rPr>
                <w:rFonts w:ascii="Times New Roman" w:hAnsi="Times New Roman"/>
                <w:color w:val="000000"/>
                <w:sz w:val="16"/>
              </w:rPr>
              <w:t>SERVICO DE HOSPEDAGEM - EM CASA DE APOIO, PARA P ACIENTES EM TRATAMENTO FORA DE DOMICILIO, INCLUI NDO QUATRO REFEICOES DIARIAS.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12" w:space="0" w:color="000000"/>
            </w:tcBorders>
          </w:tcPr>
          <w:p w14:paraId="073867B9" w14:textId="77777777" w:rsidR="00CA2ACC" w:rsidRPr="00CA2ACC" w:rsidRDefault="00CA2ACC" w:rsidP="00CA2ACC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12" w:space="0" w:color="000000"/>
              <w:bottom w:val="single" w:sz="13" w:space="0" w:color="000000"/>
              <w:right w:val="single" w:sz="8" w:space="0" w:color="000000"/>
            </w:tcBorders>
          </w:tcPr>
          <w:p w14:paraId="19EFD07E" w14:textId="77777777" w:rsidR="00CA2ACC" w:rsidRPr="00CA2ACC" w:rsidRDefault="00CA2ACC" w:rsidP="00CA2ACC">
            <w:pPr>
              <w:spacing w:line="259" w:lineRule="auto"/>
              <w:ind w:right="5"/>
              <w:jc w:val="right"/>
              <w:rPr>
                <w:rFonts w:ascii="Calibri" w:eastAsia="Calibri" w:hAnsi="Calibri" w:cs="Calibri"/>
                <w:color w:val="000000"/>
              </w:rPr>
            </w:pPr>
            <w:r w:rsidRPr="00CA2ACC">
              <w:rPr>
                <w:rFonts w:ascii="Times New Roman" w:hAnsi="Times New Roman"/>
                <w:color w:val="000000"/>
                <w:sz w:val="16"/>
              </w:rPr>
              <w:t>R$ 90.000,00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14:paraId="201E32AA" w14:textId="5ABADC74" w:rsidR="00CA2ACC" w:rsidRPr="00CA2ACC" w:rsidRDefault="00CA2ACC" w:rsidP="00CA2ACC">
            <w:pPr>
              <w:spacing w:line="259" w:lineRule="auto"/>
              <w:ind w:left="109"/>
              <w:rPr>
                <w:rFonts w:ascii="Calibri" w:eastAsia="Calibri" w:hAnsi="Calibri" w:cs="Calibri"/>
                <w:color w:val="000000"/>
              </w:rPr>
            </w:pPr>
            <w:r w:rsidRPr="00CA2ACC">
              <w:rPr>
                <w:rFonts w:ascii="Times New Roman" w:hAnsi="Times New Roman"/>
                <w:color w:val="000000"/>
                <w:sz w:val="16"/>
              </w:rPr>
              <w:t>R$ 135.000,00</w:t>
            </w:r>
          </w:p>
        </w:tc>
      </w:tr>
      <w:tr w:rsidR="00CA2ACC" w:rsidRPr="00CA2ACC" w14:paraId="292A352C" w14:textId="77777777" w:rsidTr="00CA2ACC">
        <w:trPr>
          <w:trHeight w:val="261"/>
        </w:trPr>
        <w:tc>
          <w:tcPr>
            <w:tcW w:w="373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4FC168D" w14:textId="77777777" w:rsidR="00CA2ACC" w:rsidRPr="00CA2ACC" w:rsidRDefault="00CA2ACC" w:rsidP="00CA2ACC">
            <w:p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812" w:type="dxa"/>
            <w:tcBorders>
              <w:top w:val="single" w:sz="13" w:space="0" w:color="000000"/>
              <w:left w:val="nil"/>
              <w:bottom w:val="single" w:sz="8" w:space="0" w:color="000000"/>
              <w:right w:val="single" w:sz="14" w:space="0" w:color="000000"/>
            </w:tcBorders>
          </w:tcPr>
          <w:p w14:paraId="05FA0A26" w14:textId="77777777" w:rsidR="00CA2ACC" w:rsidRPr="00CA2ACC" w:rsidRDefault="00CA2ACC" w:rsidP="00CA2ACC">
            <w:pPr>
              <w:spacing w:line="259" w:lineRule="auto"/>
              <w:ind w:right="20"/>
              <w:jc w:val="right"/>
              <w:rPr>
                <w:rFonts w:ascii="Calibri" w:eastAsia="Calibri" w:hAnsi="Calibri" w:cs="Calibri"/>
                <w:color w:val="000000"/>
              </w:rPr>
            </w:pPr>
            <w:r w:rsidRPr="00CA2ACC">
              <w:rPr>
                <w:rFonts w:ascii="Times New Roman" w:hAnsi="Times New Roman"/>
                <w:color w:val="000000"/>
                <w:sz w:val="16"/>
              </w:rPr>
              <w:t>1.500,00</w:t>
            </w:r>
          </w:p>
        </w:tc>
        <w:tc>
          <w:tcPr>
            <w:tcW w:w="5501" w:type="dxa"/>
            <w:gridSpan w:val="3"/>
            <w:tcBorders>
              <w:top w:val="single" w:sz="13" w:space="0" w:color="000000"/>
              <w:left w:val="single" w:sz="14" w:space="0" w:color="000000"/>
              <w:bottom w:val="single" w:sz="8" w:space="0" w:color="000000"/>
              <w:right w:val="nil"/>
            </w:tcBorders>
          </w:tcPr>
          <w:p w14:paraId="64640F12" w14:textId="77777777" w:rsidR="00CA2ACC" w:rsidRPr="00CA2ACC" w:rsidRDefault="00CA2ACC" w:rsidP="00CA2ACC">
            <w:pPr>
              <w:tabs>
                <w:tab w:val="right" w:pos="6426"/>
              </w:tabs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CA2ACC">
              <w:rPr>
                <w:rFonts w:ascii="Times New Roman" w:hAnsi="Times New Roman"/>
                <w:color w:val="000000"/>
                <w:sz w:val="16"/>
              </w:rPr>
              <w:t>&lt;= QUANTIDADE TOTAL</w:t>
            </w:r>
            <w:r w:rsidRPr="00CA2ACC">
              <w:rPr>
                <w:rFonts w:ascii="Times New Roman" w:hAnsi="Times New Roman"/>
                <w:color w:val="000000"/>
                <w:sz w:val="16"/>
              </w:rPr>
              <w:tab/>
              <w:t xml:space="preserve">TOTAL </w:t>
            </w:r>
          </w:p>
        </w:tc>
        <w:tc>
          <w:tcPr>
            <w:tcW w:w="1417" w:type="dxa"/>
            <w:tcBorders>
              <w:top w:val="single" w:sz="13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DA31960" w14:textId="77777777" w:rsidR="00CA2ACC" w:rsidRPr="00CA2ACC" w:rsidRDefault="00CA2ACC" w:rsidP="00CA2ACC">
            <w:pPr>
              <w:spacing w:line="259" w:lineRule="auto"/>
              <w:ind w:left="-84"/>
              <w:jc w:val="both"/>
              <w:rPr>
                <w:rFonts w:ascii="Calibri" w:eastAsia="Calibri" w:hAnsi="Calibri" w:cs="Calibri"/>
                <w:color w:val="000000"/>
              </w:rPr>
            </w:pPr>
            <w:r w:rsidRPr="00CA2ACC">
              <w:rPr>
                <w:rFonts w:ascii="Times New Roman" w:hAnsi="Times New Roman"/>
                <w:color w:val="000000"/>
                <w:sz w:val="16"/>
              </w:rPr>
              <w:t>DO CREDOR  =&gt;</w:t>
            </w:r>
          </w:p>
        </w:tc>
        <w:tc>
          <w:tcPr>
            <w:tcW w:w="1701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117109" w14:textId="091E4C2C" w:rsidR="00CA2ACC" w:rsidRPr="00CA2ACC" w:rsidRDefault="00CA2ACC" w:rsidP="00CA2ACC">
            <w:pPr>
              <w:spacing w:line="259" w:lineRule="auto"/>
              <w:ind w:left="109"/>
              <w:rPr>
                <w:rFonts w:ascii="Calibri" w:eastAsia="Calibri" w:hAnsi="Calibri" w:cs="Calibri"/>
                <w:color w:val="000000"/>
              </w:rPr>
            </w:pPr>
            <w:r w:rsidRPr="00CA2ACC">
              <w:rPr>
                <w:rFonts w:ascii="Times New Roman" w:hAnsi="Times New Roman"/>
                <w:color w:val="000000"/>
                <w:sz w:val="16"/>
              </w:rPr>
              <w:t>R$ 135.000,00</w:t>
            </w:r>
          </w:p>
        </w:tc>
      </w:tr>
    </w:tbl>
    <w:p w14:paraId="137807C6" w14:textId="77777777" w:rsidR="00D77A09" w:rsidRDefault="00D77A09" w:rsidP="00D77A09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0A3CCC76" w14:textId="7740FEB3" w:rsidR="007C5D9C" w:rsidRPr="00D77A09" w:rsidRDefault="00CA2ACC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D77A09">
        <w:rPr>
          <w:rFonts w:ascii="Calibri" w:eastAsia="Times New Roman" w:hAnsi="Calibri" w:cs="Calibri"/>
          <w:sz w:val="24"/>
          <w:szCs w:val="24"/>
          <w:lang w:eastAsia="pt-BR"/>
        </w:rPr>
        <w:t xml:space="preserve">1.2 O valor global do contrato é de </w:t>
      </w:r>
      <w:bookmarkStart w:id="5" w:name="_Hlk199916404"/>
      <w:r w:rsidRPr="00D77A0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R$ 135.000,00 </w:t>
      </w:r>
      <w:r w:rsidR="00D77A09" w:rsidRPr="00D77A0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(Cento e Trinta e Cinco Mil Reais)</w:t>
      </w:r>
      <w:r w:rsidR="00D77A0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.</w:t>
      </w:r>
      <w:bookmarkEnd w:id="5"/>
    </w:p>
    <w:p w14:paraId="14FB9806" w14:textId="77777777" w:rsidR="00664B69" w:rsidRPr="00B56046" w:rsidRDefault="00664B69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15BF9DFF" w14:textId="445A60B0" w:rsidR="00664B69" w:rsidRPr="00B56046" w:rsidRDefault="00664B69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B56046">
        <w:rPr>
          <w:rFonts w:eastAsia="Calibri" w:cstheme="minorHAnsi"/>
          <w:sz w:val="24"/>
          <w:szCs w:val="24"/>
        </w:rPr>
        <w:t>CLÁUSULA SEGUNDA – DA EXECUÇÃO DOS SERVIÇOS</w:t>
      </w:r>
    </w:p>
    <w:p w14:paraId="3C1CC960" w14:textId="5A3C144E" w:rsidR="00664B69" w:rsidRPr="00B56046" w:rsidRDefault="00664B69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B56046">
        <w:rPr>
          <w:rFonts w:eastAsia="Calibri" w:cstheme="minorHAnsi"/>
          <w:sz w:val="24"/>
          <w:szCs w:val="24"/>
        </w:rPr>
        <w:t>2.1. A CONTRATADA deverá prestar os serviços de segunda a segunda-feira, 24 (vinte e quatro) horas por dia, inclusive aos domingos e feriados, garantindo a disponibilidade integral para atendimento dos pacientes e acompanhantes indicados.</w:t>
      </w:r>
    </w:p>
    <w:p w14:paraId="6869E15C" w14:textId="4DE3E268" w:rsidR="00664B69" w:rsidRPr="00B56046" w:rsidRDefault="00664B69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B56046">
        <w:rPr>
          <w:rFonts w:eastAsia="Calibri" w:cstheme="minorHAnsi"/>
          <w:sz w:val="24"/>
          <w:szCs w:val="24"/>
        </w:rPr>
        <w:t>2.2. A CONTRATADA deverá assegurar, no mínimo, as seguintes condições para execução dos serviços:</w:t>
      </w:r>
    </w:p>
    <w:p w14:paraId="6E097270" w14:textId="3A71831A" w:rsidR="00664B69" w:rsidRPr="00B56046" w:rsidRDefault="00664B69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B56046">
        <w:rPr>
          <w:rFonts w:eastAsia="Calibri" w:cstheme="minorHAnsi"/>
          <w:sz w:val="24"/>
          <w:szCs w:val="24"/>
        </w:rPr>
        <w:t>I – Hospedagem em ambiente seguro, higienizado e adequado ao perfil dos pacientes;</w:t>
      </w:r>
    </w:p>
    <w:p w14:paraId="4D7EA3FD" w14:textId="2FBF55B0" w:rsidR="00664B69" w:rsidRPr="00B56046" w:rsidRDefault="00664B69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B56046">
        <w:rPr>
          <w:rFonts w:eastAsia="Calibri" w:cstheme="minorHAnsi"/>
          <w:sz w:val="24"/>
          <w:szCs w:val="24"/>
        </w:rPr>
        <w:t>II – Fornecimento de, no mínimo, três refeições diárias por pessoa, compreendendo café da manhã, almoço e jantar, podendo incluir lanches intermediários conforme necessidade;</w:t>
      </w:r>
    </w:p>
    <w:p w14:paraId="7973E7DE" w14:textId="5A47013A" w:rsidR="00664B69" w:rsidRPr="00B56046" w:rsidRDefault="00664B69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B56046">
        <w:rPr>
          <w:rFonts w:eastAsia="Calibri" w:cstheme="minorHAnsi"/>
          <w:sz w:val="24"/>
          <w:szCs w:val="24"/>
        </w:rPr>
        <w:t>III – Transporte interno entre a casa de apoio e as unidades hospitalares ou de tratamento indicadas, com veículo obrigatoriamente equipado com ar-condicionado e em boas condições de segurança;</w:t>
      </w:r>
    </w:p>
    <w:p w14:paraId="1DE4E3DC" w14:textId="7106E210" w:rsidR="00664B69" w:rsidRPr="00B56046" w:rsidRDefault="00664B69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B56046">
        <w:rPr>
          <w:rFonts w:eastAsia="Calibri" w:cstheme="minorHAnsi"/>
          <w:sz w:val="24"/>
          <w:szCs w:val="24"/>
        </w:rPr>
        <w:lastRenderedPageBreak/>
        <w:t>IV – Recebimento humanizado e acompanhamento dos pacientes durante a permanência na casa de apoio;</w:t>
      </w:r>
    </w:p>
    <w:p w14:paraId="177E8565" w14:textId="301B7168" w:rsidR="00664B69" w:rsidRPr="00B56046" w:rsidRDefault="00664B69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B56046">
        <w:rPr>
          <w:rFonts w:eastAsia="Calibri" w:cstheme="minorHAnsi"/>
          <w:sz w:val="24"/>
          <w:szCs w:val="24"/>
        </w:rPr>
        <w:t>V – Apoio logístico e orientação aos pacientes e acompanhantes sobre horários, transporte e alimentação.</w:t>
      </w:r>
    </w:p>
    <w:p w14:paraId="2F5841CE" w14:textId="77777777" w:rsidR="00664B69" w:rsidRPr="00B56046" w:rsidRDefault="00664B69" w:rsidP="00CC73CD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67E1572C" w14:textId="77777777" w:rsidR="00664B69" w:rsidRPr="00D77A09" w:rsidRDefault="00664B69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D77A09">
        <w:rPr>
          <w:rFonts w:eastAsia="Calibri" w:cstheme="minorHAnsi"/>
          <w:sz w:val="24"/>
          <w:szCs w:val="24"/>
        </w:rPr>
        <w:t>CLÁUSULA TERCEIRA – DO ACIONAMENTO DOS SERVIÇOS</w:t>
      </w:r>
    </w:p>
    <w:p w14:paraId="64105408" w14:textId="4EE2CDBE" w:rsidR="00664B69" w:rsidRPr="00D77A09" w:rsidRDefault="00664B69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D77A09">
        <w:rPr>
          <w:rFonts w:eastAsia="Calibri" w:cstheme="minorHAnsi"/>
          <w:sz w:val="24"/>
          <w:szCs w:val="24"/>
        </w:rPr>
        <w:t>3.1. O acionamento da CONTRATADA será realizado exclusivamente por servidor designado pela Secretaria Municipal de Saúde de Nova Olímpia/MT, que comunicará formalmente a necessidade de atendimento, informando a quantidade de pacientes e acompanhantes, bem como as datas previstas de chegada e saída.</w:t>
      </w:r>
    </w:p>
    <w:p w14:paraId="51961A0F" w14:textId="6DFBD8BF" w:rsidR="00664B69" w:rsidRDefault="00664B69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D77A09">
        <w:rPr>
          <w:rFonts w:eastAsia="Calibri" w:cstheme="minorHAnsi"/>
          <w:sz w:val="24"/>
          <w:szCs w:val="24"/>
        </w:rPr>
        <w:t>3.2. A CONTRATADA compromete-se a disponibilizar canal de comunicação permanente (telefone e e-mail), garantindo resposta imediata e disponibilidade dos serviços sempre que acionada.</w:t>
      </w:r>
    </w:p>
    <w:p w14:paraId="183BEBBD" w14:textId="77777777" w:rsidR="003E2B60" w:rsidRPr="00D77A09" w:rsidRDefault="003E2B60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745EDBA7" w14:textId="4DCF819C" w:rsidR="00664B69" w:rsidRPr="00D77A09" w:rsidRDefault="00664B69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D77A09">
        <w:rPr>
          <w:rFonts w:eastAsia="Calibri" w:cstheme="minorHAnsi"/>
          <w:sz w:val="24"/>
          <w:szCs w:val="24"/>
        </w:rPr>
        <w:t>CLÁUSULA QUARTA – DO VALOR CONTRATUAL</w:t>
      </w:r>
    </w:p>
    <w:p w14:paraId="761D99EA" w14:textId="5FF7FACE" w:rsidR="00664B69" w:rsidRPr="00D77A09" w:rsidRDefault="00664B69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D77A09">
        <w:rPr>
          <w:rFonts w:eastAsia="Calibri" w:cstheme="minorHAnsi"/>
          <w:sz w:val="24"/>
          <w:szCs w:val="24"/>
        </w:rPr>
        <w:t xml:space="preserve">4.1. O valor total do presente Contrato é de </w:t>
      </w:r>
      <w:r w:rsidRPr="003E2B60">
        <w:rPr>
          <w:rFonts w:eastAsia="Calibri" w:cstheme="minorHAnsi"/>
          <w:b/>
          <w:bCs/>
          <w:sz w:val="24"/>
          <w:szCs w:val="24"/>
        </w:rPr>
        <w:t>R$ 135.000,00 (</w:t>
      </w:r>
      <w:r w:rsidR="003E2B60" w:rsidRPr="003E2B60">
        <w:rPr>
          <w:rFonts w:eastAsia="Calibri" w:cstheme="minorHAnsi"/>
          <w:b/>
          <w:bCs/>
          <w:sz w:val="24"/>
          <w:szCs w:val="24"/>
        </w:rPr>
        <w:t>Cento E Trinta E Cinco Mil Reais</w:t>
      </w:r>
      <w:r w:rsidRPr="003E2B60">
        <w:rPr>
          <w:rFonts w:eastAsia="Calibri" w:cstheme="minorHAnsi"/>
          <w:b/>
          <w:bCs/>
          <w:sz w:val="24"/>
          <w:szCs w:val="24"/>
        </w:rPr>
        <w:t>),</w:t>
      </w:r>
      <w:r w:rsidRPr="00D77A09">
        <w:rPr>
          <w:rFonts w:eastAsia="Calibri" w:cstheme="minorHAnsi"/>
          <w:sz w:val="24"/>
          <w:szCs w:val="24"/>
        </w:rPr>
        <w:t xml:space="preserve"> correspondentes a 1.500 (mil e quinhentas) diárias, ao custo unitário de R$ 90,00 (noventa reais) cada, conforme estabelecido na Ata de Registro de Preços nº 021/2024.</w:t>
      </w:r>
    </w:p>
    <w:p w14:paraId="5D0695AA" w14:textId="77777777" w:rsidR="00664B69" w:rsidRPr="00D77A09" w:rsidRDefault="00664B69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60A88AC6" w14:textId="77777777" w:rsidR="00664B69" w:rsidRPr="00310917" w:rsidRDefault="00664B69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310917">
        <w:rPr>
          <w:rFonts w:eastAsia="Calibri" w:cstheme="minorHAnsi"/>
          <w:sz w:val="24"/>
          <w:szCs w:val="24"/>
        </w:rPr>
        <w:t>CLÁUSULA QUINTA – DA DOTAÇÃO ORÇAMENTÁRIA</w:t>
      </w:r>
    </w:p>
    <w:p w14:paraId="14BE7DA4" w14:textId="77777777" w:rsidR="00664B69" w:rsidRPr="00310917" w:rsidRDefault="00664B69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310917">
        <w:rPr>
          <w:rFonts w:eastAsia="Calibri" w:cstheme="minorHAnsi"/>
          <w:sz w:val="24"/>
          <w:szCs w:val="24"/>
        </w:rPr>
        <w:t>5.1. As despesas decorrentes deste Contrato correrão por conta da seguinte dotação orçamentária:</w:t>
      </w:r>
    </w:p>
    <w:p w14:paraId="3B0395B4" w14:textId="14CF0076" w:rsidR="00310917" w:rsidRDefault="00310917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310917">
        <w:rPr>
          <w:rFonts w:eastAsia="Calibri" w:cstheme="minorHAnsi"/>
          <w:sz w:val="24"/>
          <w:szCs w:val="24"/>
        </w:rPr>
        <w:t>06.060.0.2.10.122.0018.2123.3.3.90.39.00.00.15001002000</w:t>
      </w:r>
    </w:p>
    <w:p w14:paraId="081D8832" w14:textId="77777777" w:rsidR="00310917" w:rsidRDefault="00310917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19443502" w14:textId="64516809" w:rsidR="00664B69" w:rsidRPr="00D77A09" w:rsidRDefault="00664B69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D77A09">
        <w:rPr>
          <w:rFonts w:eastAsia="Calibri" w:cstheme="minorHAnsi"/>
          <w:sz w:val="24"/>
          <w:szCs w:val="24"/>
        </w:rPr>
        <w:t>CLÁUSULA SEXTA – DA FISCALIZAÇÃO</w:t>
      </w:r>
    </w:p>
    <w:p w14:paraId="1E058551" w14:textId="221111D0" w:rsidR="00664B69" w:rsidRPr="00D77A09" w:rsidRDefault="00664B69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D77A09">
        <w:rPr>
          <w:rFonts w:eastAsia="Calibri" w:cstheme="minorHAnsi"/>
          <w:sz w:val="24"/>
          <w:szCs w:val="24"/>
        </w:rPr>
        <w:t>6.1. A fiscalização da execução do presente contrato será exercida por servidor ou comissão designada pela Secretaria Municipal de Saúde de Nova Olímpia/MT, cujo nome e matrícula constarão em documento específico.</w:t>
      </w:r>
    </w:p>
    <w:p w14:paraId="54D83E87" w14:textId="77777777" w:rsidR="00664B69" w:rsidRPr="00D77A09" w:rsidRDefault="00664B69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D77A09">
        <w:rPr>
          <w:rFonts w:eastAsia="Calibri" w:cstheme="minorHAnsi"/>
          <w:sz w:val="24"/>
          <w:szCs w:val="24"/>
        </w:rPr>
        <w:t>6.2. Compete ao(s) fiscal(is) designado(s) acompanhar a execução dos serviços, atestar as notas fiscais apresentadas e reportar eventuais irregularidades à autoridade competente.</w:t>
      </w:r>
    </w:p>
    <w:p w14:paraId="78FE1858" w14:textId="77777777" w:rsidR="00664B69" w:rsidRPr="00D77A09" w:rsidRDefault="00664B69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556B77AE" w14:textId="3C689F31" w:rsidR="00664B69" w:rsidRPr="00D77A09" w:rsidRDefault="00664B69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D77A09">
        <w:rPr>
          <w:rFonts w:eastAsia="Calibri" w:cstheme="minorHAnsi"/>
          <w:sz w:val="24"/>
          <w:szCs w:val="24"/>
        </w:rPr>
        <w:lastRenderedPageBreak/>
        <w:t>CLÁUSULA SÉTIMA – DA FORMA DE PAGAMENTO</w:t>
      </w:r>
    </w:p>
    <w:p w14:paraId="71402505" w14:textId="03E52BA9" w:rsidR="00664B69" w:rsidRPr="00D77A09" w:rsidRDefault="00664B69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D77A09">
        <w:rPr>
          <w:rFonts w:eastAsia="Calibri" w:cstheme="minorHAnsi"/>
          <w:sz w:val="24"/>
          <w:szCs w:val="24"/>
        </w:rPr>
        <w:t>7.1. O pagamento será realizado mensalmente, mediante apresentação da nota fiscal pela CONTRATADA, devidamente atestada pelo fiscal do contrato, acompanhada do relatório dos atendimentos realizados no período.</w:t>
      </w:r>
    </w:p>
    <w:p w14:paraId="78D14E7C" w14:textId="09C8B6BC" w:rsidR="00664B69" w:rsidRDefault="00664B69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D77A09">
        <w:rPr>
          <w:rFonts w:eastAsia="Calibri" w:cstheme="minorHAnsi"/>
          <w:sz w:val="24"/>
          <w:szCs w:val="24"/>
        </w:rPr>
        <w:t>7.2. O prazo para pagamento será de até 30 (trinta) dias corridos, contados do atesto da nota fiscal pelo fiscal responsável.</w:t>
      </w:r>
    </w:p>
    <w:p w14:paraId="2F187D5D" w14:textId="77777777" w:rsidR="00310917" w:rsidRPr="00D77A09" w:rsidRDefault="00310917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3A85A8D4" w14:textId="598E2EBA" w:rsidR="00664B69" w:rsidRPr="00D77A09" w:rsidRDefault="00664B69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D77A09">
        <w:rPr>
          <w:rFonts w:eastAsia="Calibri" w:cstheme="minorHAnsi"/>
          <w:sz w:val="24"/>
          <w:szCs w:val="24"/>
        </w:rPr>
        <w:t>CLÁUSULA OITAVA – DAS PENALIDADES</w:t>
      </w:r>
    </w:p>
    <w:p w14:paraId="1051A26F" w14:textId="3EA37C86" w:rsidR="00664B69" w:rsidRPr="00D77A09" w:rsidRDefault="00664B69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D77A09">
        <w:rPr>
          <w:rFonts w:eastAsia="Calibri" w:cstheme="minorHAnsi"/>
          <w:sz w:val="24"/>
          <w:szCs w:val="24"/>
        </w:rPr>
        <w:t>8.1. A inexecução total ou parcial das obrigações contratadas sujeitará a CONTRATADA às penalidades previstas na Ata de Registro de Preços nº 021/2024, na Lei nº 14.133/2021 e demais normas pertinentes, assegurado o contraditório e a ampla defesa.</w:t>
      </w:r>
    </w:p>
    <w:p w14:paraId="43B8EAE9" w14:textId="77777777" w:rsidR="00664B69" w:rsidRPr="00D77A09" w:rsidRDefault="00664B69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589A7F31" w14:textId="20ECEA30" w:rsidR="00664B69" w:rsidRPr="00D77A09" w:rsidRDefault="00664B69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D77A09">
        <w:rPr>
          <w:rFonts w:eastAsia="Calibri" w:cstheme="minorHAnsi"/>
          <w:sz w:val="24"/>
          <w:szCs w:val="24"/>
        </w:rPr>
        <w:t>CLÁUSULA NONA – DA RESCISÃO</w:t>
      </w:r>
    </w:p>
    <w:p w14:paraId="3A0E6F17" w14:textId="77777777" w:rsidR="00664B69" w:rsidRPr="00D77A09" w:rsidRDefault="00664B69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D77A09">
        <w:rPr>
          <w:rFonts w:eastAsia="Calibri" w:cstheme="minorHAnsi"/>
          <w:sz w:val="24"/>
          <w:szCs w:val="24"/>
        </w:rPr>
        <w:t>9.1. O presente contrato poderá ser rescindido, por ato unilateral da Administração, nas hipóteses previstas na legislação vigente, mediante prévia notificação à CONTRATADA e assegurado o devido processo legal.</w:t>
      </w:r>
    </w:p>
    <w:p w14:paraId="29FB9A62" w14:textId="77777777" w:rsidR="00664B69" w:rsidRPr="00D77A09" w:rsidRDefault="00664B69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234302CF" w14:textId="3BE0EE2F" w:rsidR="00664B69" w:rsidRPr="00D77A09" w:rsidRDefault="00664B69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D77A09">
        <w:rPr>
          <w:rFonts w:eastAsia="Calibri" w:cstheme="minorHAnsi"/>
          <w:sz w:val="24"/>
          <w:szCs w:val="24"/>
        </w:rPr>
        <w:t>CLÁUSULA DÉCIMA – DO FORO</w:t>
      </w:r>
    </w:p>
    <w:p w14:paraId="5CCF82C8" w14:textId="77777777" w:rsidR="00664B69" w:rsidRPr="00D77A09" w:rsidRDefault="00664B69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D77A09">
        <w:rPr>
          <w:rFonts w:eastAsia="Calibri" w:cstheme="minorHAnsi"/>
          <w:sz w:val="24"/>
          <w:szCs w:val="24"/>
        </w:rPr>
        <w:t>10.1. Para dirimir quaisquer controvérsias oriundas deste Contrato, as partes elegem o foro da Comarca de Barra do Bugres/MT, com renúncia expressa a qualquer outro, por mais privilegiado que seja.</w:t>
      </w:r>
    </w:p>
    <w:p w14:paraId="23245378" w14:textId="77777777" w:rsidR="000369CA" w:rsidRPr="00D77A09" w:rsidRDefault="000369CA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00CC9545" w14:textId="3F1E4423" w:rsidR="000369CA" w:rsidRPr="00D77A09" w:rsidRDefault="000369CA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D77A09">
        <w:rPr>
          <w:rFonts w:eastAsia="Calibri" w:cstheme="minorHAnsi"/>
          <w:sz w:val="24"/>
          <w:szCs w:val="24"/>
        </w:rPr>
        <w:t>CLÁUSULA DÉCIMA PRIMEIRA – DA PROTEÇÃO DE DADOS PESSOAIS (LGPD)</w:t>
      </w:r>
    </w:p>
    <w:p w14:paraId="35D76B90" w14:textId="0728BC00" w:rsidR="000369CA" w:rsidRPr="00D77A09" w:rsidRDefault="000369CA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D77A09">
        <w:rPr>
          <w:rFonts w:eastAsia="Calibri" w:cstheme="minorHAnsi"/>
          <w:sz w:val="24"/>
          <w:szCs w:val="24"/>
        </w:rPr>
        <w:t xml:space="preserve">11.1. Compromisso com a Proteção de Dados: A CONTRATADA compromete-se a cumprir integralmente as disposições da Lei nº 13.709/2018 – Lei Geral de Proteção de Dados Pessoais (LGPD), bem como quaisquer outras normas ou regulamentações relacionadas à proteção de dados pessoais que venham a ser estabelecidas, no tratamento dos dados fornecidos pelo Município de Nova Olímpia/MT, seus pacientes, acompanhantes ou outros envolvidos, exclusivamente para a </w:t>
      </w:r>
      <w:r w:rsidRPr="00D77A09">
        <w:rPr>
          <w:rFonts w:eastAsia="Calibri" w:cstheme="minorHAnsi"/>
          <w:sz w:val="24"/>
          <w:szCs w:val="24"/>
        </w:rPr>
        <w:lastRenderedPageBreak/>
        <w:t>execução do objeto deste contrato. A CONTRATADA declara que tem plena ciência das responsabilidades legais sobre o tratamento de dados pessoais, conforme os princípios previstos na LGPD.</w:t>
      </w:r>
    </w:p>
    <w:p w14:paraId="382481AD" w14:textId="40C0F1D7" w:rsidR="000369CA" w:rsidRPr="00D77A09" w:rsidRDefault="000369CA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D77A09">
        <w:rPr>
          <w:rFonts w:eastAsia="Calibri" w:cstheme="minorHAnsi"/>
          <w:sz w:val="24"/>
          <w:szCs w:val="24"/>
        </w:rPr>
        <w:t>11.2. Finalidade e Limitação de Uso de Dados: A CONTRATADA utilizará os dados pessoais apenas para a finalidade específica deste contrato, ou seja, para a prestação de serviços de hospedagem, alimentação e transporte aos pacientes e acompanhantes, conforme previsto na Cláusula Primeira. A CONTRATADA se compromete a não realizar qualquer outro tipo de tratamento, incluindo, mas não se limitando a, uso, armazenamento, compartilhamento ou comercialização de dados, para finalidades não expressamente autorizadas ou não relacionadas à execução do contrato.</w:t>
      </w:r>
    </w:p>
    <w:p w14:paraId="00A70731" w14:textId="450A9488" w:rsidR="000369CA" w:rsidRPr="00D77A09" w:rsidRDefault="000369CA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D77A09">
        <w:rPr>
          <w:rFonts w:eastAsia="Calibri" w:cstheme="minorHAnsi"/>
          <w:sz w:val="24"/>
          <w:szCs w:val="24"/>
        </w:rPr>
        <w:t>11.3. Segurança da Informação: A CONTRATADA deverá adotar medidas técnicas, administrativas e operacionais adequadas e suficientes para garantir a proteção dos dados pessoais contra acessos não autorizados, vazamentos, perdas, alteração, divulgação indevida ou qualquer outra forma de tratamento inadequado ou ilícito, observando as melhores práticas de segurança da informação e cumprindo com os requisitos legais previstos na LGPD e em normas complementares, conforme o caso. A CONTRATADA deverá garantir a confidencialidade, integridade e disponibilidade dos dados durante todo o período de tratamento, incluindo durante o armazenamento e descarte de dados pessoais.</w:t>
      </w:r>
    </w:p>
    <w:p w14:paraId="76374023" w14:textId="41F0ED90" w:rsidR="000369CA" w:rsidRPr="00D77A09" w:rsidRDefault="000369CA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D77A09">
        <w:rPr>
          <w:rFonts w:eastAsia="Calibri" w:cstheme="minorHAnsi"/>
          <w:sz w:val="24"/>
          <w:szCs w:val="24"/>
        </w:rPr>
        <w:t>11.4. Responsabilidade pelo Tratamento de Dados: A CONTRATADA será a única responsável pelo tratamento dos dados pessoais que lhe forem confiados durante a vigência deste contrato, devendo observar as condições de segurança, sigilo e confidencialidade exigidas pela LGPD. Caso a CONTRATADA subcontrate terceiros para realizar o tratamento de dados, ela deverá garantir que os subcontratados cumpram com todas as disposições da LGPD, responsabilizando-se integralmente por qualquer descumprimento das obrigações legais.</w:t>
      </w:r>
    </w:p>
    <w:p w14:paraId="00962B61" w14:textId="52D68414" w:rsidR="000369CA" w:rsidRPr="00D77A09" w:rsidRDefault="000369CA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D77A09">
        <w:rPr>
          <w:rFonts w:eastAsia="Calibri" w:cstheme="minorHAnsi"/>
          <w:sz w:val="24"/>
          <w:szCs w:val="24"/>
        </w:rPr>
        <w:t xml:space="preserve">11.5. Notificação de Incidentes de Segurança: A CONTRATADA se compromete a informar imediatamente ao Município de Nova Olímpia/MT, no prazo máximo de 48 (quarenta e oito) horas, sobre qualquer incidente de segurança envolvendo dados pessoais, tais como acessos não autorizados, vazamento de dados, ou qualquer outro tipo de incidente que comprometa a integridade ou confidencialidade dos dados tratados. A notificação deverá ser feita por meio de </w:t>
      </w:r>
      <w:r w:rsidRPr="00D77A09">
        <w:rPr>
          <w:rFonts w:eastAsia="Calibri" w:cstheme="minorHAnsi"/>
          <w:sz w:val="24"/>
          <w:szCs w:val="24"/>
        </w:rPr>
        <w:lastRenderedPageBreak/>
        <w:t>comunicação escrita, com todos os detalhes relevantes sobre o incidente, suas causas, efeitos e medidas adotadas para mitigar os danos.</w:t>
      </w:r>
    </w:p>
    <w:p w14:paraId="69FA51DD" w14:textId="3FE07F0C" w:rsidR="000369CA" w:rsidRPr="00D77A09" w:rsidRDefault="000369CA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D77A09">
        <w:rPr>
          <w:rFonts w:eastAsia="Calibri" w:cstheme="minorHAnsi"/>
          <w:sz w:val="24"/>
          <w:szCs w:val="24"/>
        </w:rPr>
        <w:t xml:space="preserve">11.6. Direitos dos Titulares de Dados: A CONTRATADA deverá garantir que os titulares dos dados (pacientes e acompanhantes) possam exercer seus direitos previstos na LGPD, incluindo, mas não se limitando </w:t>
      </w:r>
      <w:r w:rsidR="00310917" w:rsidRPr="00D77A09">
        <w:rPr>
          <w:rFonts w:eastAsia="Calibri" w:cstheme="minorHAnsi"/>
          <w:sz w:val="24"/>
          <w:szCs w:val="24"/>
        </w:rPr>
        <w:t>a acesso, correção, eliminação, portabilidade e oposição</w:t>
      </w:r>
      <w:r w:rsidRPr="00D77A09">
        <w:rPr>
          <w:rFonts w:eastAsia="Calibri" w:cstheme="minorHAnsi"/>
          <w:sz w:val="24"/>
          <w:szCs w:val="24"/>
        </w:rPr>
        <w:t xml:space="preserve"> ao tratamento de seus dados pessoais. A CONTRATADA deverá disponibilizar canais apropriados e acessíveis para que os titulares dos dados possam solicitar o exercício desses direitos, dentro dos prazos estabelecidos pela legislação.</w:t>
      </w:r>
    </w:p>
    <w:p w14:paraId="437ED512" w14:textId="2276D869" w:rsidR="000369CA" w:rsidRPr="00D77A09" w:rsidRDefault="000369CA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D77A09">
        <w:rPr>
          <w:rFonts w:eastAsia="Calibri" w:cstheme="minorHAnsi"/>
          <w:sz w:val="24"/>
          <w:szCs w:val="24"/>
        </w:rPr>
        <w:t>11.7. Manutenção e Eliminação de Dados: Ao término deste contrato ou quando os dados pessoais não forem mais necessários para a execução do objeto contratual, a CONTRATADA deverá garantir a eliminação ou anonimização dos dados pessoais, salvo se houver obrigação legal de manutenção dos mesmos. A CONTRATADA deverá comprovar ao Município de Nova Olímpia/MT que todos os dados pessoais foram devidamente descartados ou anonimados, conforme as exigências legais.</w:t>
      </w:r>
    </w:p>
    <w:p w14:paraId="498DC8DC" w14:textId="445900F2" w:rsidR="000369CA" w:rsidRPr="00D77A09" w:rsidRDefault="000369CA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D77A09">
        <w:rPr>
          <w:rFonts w:eastAsia="Calibri" w:cstheme="minorHAnsi"/>
          <w:sz w:val="24"/>
          <w:szCs w:val="24"/>
        </w:rPr>
        <w:t>11.8. Subcontratação e Compartilhamento de Dados: Caso a CONTRATADA subcontrate terceiros para realizar quaisquer atividades que envolvam o tratamento de dados pessoais, deverá obter a autorização expressa do Município de Nova Olímpia/MT e garantir que tais terceiros cumpram integralmente as obrigações previstas nesta cláusula e na LGPD. A CONTRATADA permanece responsável por garantir a conformidade com a LGPD, mesmo quando os dados forem tratados por terceiros.</w:t>
      </w:r>
    </w:p>
    <w:p w14:paraId="21ECDD78" w14:textId="258624B9" w:rsidR="000369CA" w:rsidRPr="00D77A09" w:rsidRDefault="000369CA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D77A09">
        <w:rPr>
          <w:rFonts w:eastAsia="Calibri" w:cstheme="minorHAnsi"/>
          <w:sz w:val="24"/>
          <w:szCs w:val="24"/>
        </w:rPr>
        <w:t>11.9. Auditoria e Fiscalização: O Município de Nova Olímpia/MT poderá, a qualquer momento, realizar auditorias, fiscalizações e solicitações de informações relacionadas ao cumprimento das disposições da LGPD pela CONTRATADA, com o objetivo de garantir a conformidade com as obrigações contratuais e legais.</w:t>
      </w:r>
    </w:p>
    <w:p w14:paraId="1D7FFC94" w14:textId="77777777" w:rsidR="00664B69" w:rsidRPr="00D77A09" w:rsidRDefault="00664B69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52096945" w14:textId="77777777" w:rsidR="00664B69" w:rsidRPr="00D77A09" w:rsidRDefault="00664B69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D77A09">
        <w:rPr>
          <w:rFonts w:eastAsia="Calibri" w:cstheme="minorHAnsi"/>
          <w:sz w:val="24"/>
          <w:szCs w:val="24"/>
        </w:rPr>
        <w:t>E por estarem assim justas e contratadas, firmam o presente contrato em 02 (duas) vias de igual teor e forma, juntamente com as testemunhas abaixo identificadas.</w:t>
      </w:r>
    </w:p>
    <w:p w14:paraId="4E185C0D" w14:textId="77777777" w:rsidR="00664B69" w:rsidRPr="00D77A09" w:rsidRDefault="00664B69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63085061" w14:textId="20C4982E" w:rsidR="00D225AB" w:rsidRPr="00C814CA" w:rsidRDefault="00D225AB" w:rsidP="00D225AB">
      <w:pPr>
        <w:autoSpaceDE w:val="0"/>
        <w:autoSpaceDN w:val="0"/>
        <w:adjustRightInd w:val="0"/>
        <w:spacing w:line="360" w:lineRule="auto"/>
        <w:jc w:val="right"/>
        <w:rPr>
          <w:rFonts w:cstheme="minorHAnsi"/>
        </w:rPr>
      </w:pPr>
      <w:r w:rsidRPr="00C814CA">
        <w:rPr>
          <w:rFonts w:cstheme="minorHAnsi"/>
          <w:b/>
          <w:bCs/>
        </w:rPr>
        <w:t>NOVA OLIMPIA</w:t>
      </w:r>
      <w:r w:rsidRPr="00C814CA">
        <w:rPr>
          <w:rFonts w:cstheme="minorHAnsi"/>
        </w:rPr>
        <w:t xml:space="preserve"> – MT, </w:t>
      </w:r>
      <w:r>
        <w:rPr>
          <w:rFonts w:cstheme="minorHAnsi"/>
        </w:rPr>
        <w:t>10</w:t>
      </w:r>
      <w:r w:rsidRPr="00C814CA">
        <w:rPr>
          <w:rFonts w:cstheme="minorHAnsi"/>
        </w:rPr>
        <w:t xml:space="preserve"> de</w:t>
      </w:r>
      <w:r>
        <w:rPr>
          <w:rFonts w:cstheme="minorHAnsi"/>
        </w:rPr>
        <w:t xml:space="preserve"> junho </w:t>
      </w:r>
      <w:r w:rsidRPr="00C814CA">
        <w:rPr>
          <w:rFonts w:cstheme="minorHAnsi"/>
        </w:rPr>
        <w:t xml:space="preserve">de 2025. </w:t>
      </w:r>
    </w:p>
    <w:p w14:paraId="362E908C" w14:textId="77777777" w:rsidR="00310917" w:rsidRDefault="00310917" w:rsidP="00406C6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77C9EDF7" w14:textId="77777777" w:rsidR="00406C60" w:rsidRPr="00406C60" w:rsidRDefault="00406C60" w:rsidP="00406C6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32795095" w14:textId="77777777" w:rsidR="00310917" w:rsidRPr="00406C60" w:rsidRDefault="00310917" w:rsidP="00406C60">
      <w:pPr>
        <w:spacing w:after="0" w:line="240" w:lineRule="auto"/>
        <w:jc w:val="center"/>
        <w:rPr>
          <w:rFonts w:eastAsia="Calibri" w:cstheme="minorHAnsi"/>
          <w:bCs/>
          <w:sz w:val="24"/>
          <w:szCs w:val="24"/>
          <w:lang w:eastAsia="pt-BR"/>
        </w:rPr>
      </w:pPr>
      <w:r w:rsidRPr="00406C60">
        <w:rPr>
          <w:rFonts w:eastAsia="Calibri" w:cstheme="minorHAnsi"/>
          <w:bCs/>
          <w:sz w:val="24"/>
          <w:szCs w:val="24"/>
          <w:lang w:eastAsia="pt-BR"/>
        </w:rPr>
        <w:t>ARI CÂNDIDO BASTISTA</w:t>
      </w:r>
    </w:p>
    <w:p w14:paraId="731520E5" w14:textId="77777777" w:rsidR="00310917" w:rsidRPr="00406C60" w:rsidRDefault="00310917" w:rsidP="00406C6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406C60">
        <w:rPr>
          <w:rFonts w:eastAsia="Times New Roman" w:cstheme="minorHAnsi"/>
          <w:sz w:val="24"/>
          <w:szCs w:val="24"/>
          <w:lang w:eastAsia="pt-BR"/>
        </w:rPr>
        <w:t>PREFEITO MUNICIPAL</w:t>
      </w:r>
    </w:p>
    <w:p w14:paraId="0C9BD6F3" w14:textId="77777777" w:rsidR="00310917" w:rsidRPr="00406C60" w:rsidRDefault="00310917" w:rsidP="00406C6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406C60">
        <w:rPr>
          <w:rFonts w:eastAsia="Times New Roman" w:cstheme="minorHAnsi"/>
          <w:sz w:val="24"/>
          <w:szCs w:val="24"/>
          <w:lang w:eastAsia="pt-BR"/>
        </w:rPr>
        <w:t>MUNICIPIO DE NOVA OLIMPIA-MT</w:t>
      </w:r>
    </w:p>
    <w:p w14:paraId="5191CF2A" w14:textId="77777777" w:rsidR="00310917" w:rsidRPr="00406C60" w:rsidRDefault="00310917" w:rsidP="00406C6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406C60">
        <w:rPr>
          <w:rFonts w:eastAsia="Times New Roman" w:cstheme="minorHAnsi"/>
          <w:sz w:val="24"/>
          <w:szCs w:val="24"/>
          <w:lang w:eastAsia="pt-BR"/>
        </w:rPr>
        <w:t>CNPJ: 03.238.920/0001-30</w:t>
      </w:r>
    </w:p>
    <w:p w14:paraId="61C56283" w14:textId="77777777" w:rsidR="00310917" w:rsidRPr="00406C60" w:rsidRDefault="00310917" w:rsidP="00406C6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406C60">
        <w:rPr>
          <w:rFonts w:eastAsia="Times New Roman" w:cstheme="minorHAnsi"/>
          <w:b/>
          <w:bCs/>
          <w:sz w:val="24"/>
          <w:szCs w:val="24"/>
          <w:lang w:eastAsia="pt-BR"/>
        </w:rPr>
        <w:t>CONTRATANTE</w:t>
      </w:r>
    </w:p>
    <w:p w14:paraId="6C6116C6" w14:textId="77777777" w:rsidR="00310917" w:rsidRPr="00406C60" w:rsidRDefault="00310917" w:rsidP="00406C60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059F336E" w14:textId="77777777" w:rsidR="00F210E7" w:rsidRDefault="00F210E7" w:rsidP="00406C60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5DD048E1" w14:textId="77777777" w:rsidR="00406C60" w:rsidRPr="00406C60" w:rsidRDefault="00406C60" w:rsidP="00406C60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20229634" w14:textId="2D5C8ED6" w:rsidR="00F210E7" w:rsidRPr="00406C60" w:rsidRDefault="00F210E7" w:rsidP="00406C60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406C60">
        <w:rPr>
          <w:rFonts w:eastAsia="Calibri" w:cstheme="minorHAnsi"/>
          <w:sz w:val="24"/>
          <w:szCs w:val="24"/>
        </w:rPr>
        <w:t>CASA DE APOIO RECANTO FELIZ LTDA-EPP</w:t>
      </w:r>
    </w:p>
    <w:p w14:paraId="52D2065A" w14:textId="50C5EC00" w:rsidR="00310917" w:rsidRPr="00406C60" w:rsidRDefault="00F210E7" w:rsidP="00406C60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406C60">
        <w:rPr>
          <w:rFonts w:eastAsia="Calibri" w:cstheme="minorHAnsi"/>
          <w:sz w:val="24"/>
          <w:szCs w:val="24"/>
        </w:rPr>
        <w:t>CNPJ SOB Nº 29.896.223/0001-60</w:t>
      </w:r>
    </w:p>
    <w:p w14:paraId="720EADA9" w14:textId="77777777" w:rsidR="00F210E7" w:rsidRPr="00406C60" w:rsidRDefault="00F210E7" w:rsidP="00406C6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406C60">
        <w:rPr>
          <w:rFonts w:ascii="Calibri" w:eastAsia="Calibri" w:hAnsi="Calibri" w:cs="Calibri"/>
          <w:b/>
          <w:bCs/>
          <w:sz w:val="24"/>
          <w:szCs w:val="24"/>
        </w:rPr>
        <w:t>CONTRATADA</w:t>
      </w:r>
    </w:p>
    <w:p w14:paraId="42A7E1F7" w14:textId="3D6F0308" w:rsidR="00F210E7" w:rsidRPr="00406C60" w:rsidRDefault="00F210E7" w:rsidP="00406C60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147C63CA" w14:textId="77777777" w:rsidR="00F210E7" w:rsidRPr="00406C60" w:rsidRDefault="00F210E7" w:rsidP="00406C60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7D101DE3" w14:textId="77777777" w:rsidR="00F210E7" w:rsidRPr="00406C60" w:rsidRDefault="00F210E7" w:rsidP="00406C6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06C60">
        <w:rPr>
          <w:rFonts w:cstheme="minorHAnsi"/>
          <w:sz w:val="24"/>
          <w:szCs w:val="24"/>
        </w:rPr>
        <w:t>ALUIRSON FIGUEIREDO NETO JUNIOR</w:t>
      </w:r>
    </w:p>
    <w:p w14:paraId="6E578C17" w14:textId="77777777" w:rsidR="00F210E7" w:rsidRPr="00406C60" w:rsidRDefault="00F210E7" w:rsidP="00406C60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406C60">
        <w:rPr>
          <w:rFonts w:cstheme="minorHAnsi"/>
          <w:bCs/>
          <w:sz w:val="24"/>
          <w:szCs w:val="24"/>
        </w:rPr>
        <w:t>SECRETÁRIO MUNICIPAL DE SAÚDE</w:t>
      </w:r>
    </w:p>
    <w:p w14:paraId="6C5C23D9" w14:textId="6D436457" w:rsidR="00F210E7" w:rsidRPr="00406C60" w:rsidRDefault="00F210E7" w:rsidP="00406C6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06C60">
        <w:rPr>
          <w:rFonts w:cstheme="minorHAnsi"/>
          <w:b/>
          <w:sz w:val="24"/>
          <w:szCs w:val="24"/>
        </w:rPr>
        <w:t xml:space="preserve">GESTOR DE CONTRATO </w:t>
      </w:r>
    </w:p>
    <w:p w14:paraId="72BE191B" w14:textId="77777777" w:rsidR="00F210E7" w:rsidRDefault="00F210E7" w:rsidP="00406C60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0CD0B715" w14:textId="77777777" w:rsidR="00406C60" w:rsidRPr="00406C60" w:rsidRDefault="00406C60" w:rsidP="00406C60">
      <w:pPr>
        <w:spacing w:line="240" w:lineRule="auto"/>
        <w:jc w:val="center"/>
        <w:rPr>
          <w:rFonts w:cstheme="minorHAnsi"/>
          <w:b/>
          <w:sz w:val="24"/>
          <w:szCs w:val="24"/>
        </w:rPr>
      </w:pPr>
    </w:p>
    <w:p w14:paraId="5D876A3C" w14:textId="77777777" w:rsidR="00F210E7" w:rsidRPr="00406C60" w:rsidRDefault="00F210E7" w:rsidP="00406C6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406C60">
        <w:rPr>
          <w:rFonts w:cstheme="minorHAnsi"/>
          <w:sz w:val="24"/>
          <w:szCs w:val="24"/>
        </w:rPr>
        <w:t xml:space="preserve">NEIVA SOARES SOBRINHO LIMA </w:t>
      </w:r>
    </w:p>
    <w:p w14:paraId="24013364" w14:textId="5A694537" w:rsidR="00F210E7" w:rsidRPr="00406C60" w:rsidRDefault="00F210E7" w:rsidP="00406C6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406C60">
        <w:rPr>
          <w:rFonts w:cstheme="minorHAnsi"/>
          <w:sz w:val="24"/>
          <w:szCs w:val="24"/>
        </w:rPr>
        <w:t>CPF: 009.XXX.XXX-41</w:t>
      </w:r>
    </w:p>
    <w:p w14:paraId="5D1D462A" w14:textId="77777777" w:rsidR="00F210E7" w:rsidRPr="00406C60" w:rsidRDefault="00F210E7" w:rsidP="00406C6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06C60">
        <w:rPr>
          <w:rFonts w:cstheme="minorHAnsi"/>
          <w:b/>
          <w:sz w:val="24"/>
          <w:szCs w:val="24"/>
        </w:rPr>
        <w:t>FISCAL</w:t>
      </w:r>
    </w:p>
    <w:p w14:paraId="34433B5C" w14:textId="77777777" w:rsidR="00F210E7" w:rsidRDefault="00F210E7" w:rsidP="00406C60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7D7B9984" w14:textId="77777777" w:rsidR="00406C60" w:rsidRPr="00406C60" w:rsidRDefault="00406C60" w:rsidP="00406C60">
      <w:pPr>
        <w:spacing w:line="240" w:lineRule="auto"/>
        <w:jc w:val="center"/>
        <w:rPr>
          <w:rFonts w:cstheme="minorHAnsi"/>
          <w:sz w:val="24"/>
          <w:szCs w:val="24"/>
        </w:rPr>
      </w:pPr>
    </w:p>
    <w:p w14:paraId="35B30F9C" w14:textId="77777777" w:rsidR="00F210E7" w:rsidRPr="00406C60" w:rsidRDefault="00F210E7" w:rsidP="00406C6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406C60">
        <w:rPr>
          <w:rFonts w:eastAsia="Times New Roman" w:cstheme="minorHAnsi"/>
          <w:sz w:val="24"/>
          <w:szCs w:val="24"/>
        </w:rPr>
        <w:t>NARA GABRIELLY SOARES ORLANDO</w:t>
      </w:r>
    </w:p>
    <w:p w14:paraId="719D7C72" w14:textId="63341455" w:rsidR="00F210E7" w:rsidRPr="00F210E7" w:rsidRDefault="00F210E7" w:rsidP="00406C6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F210E7">
        <w:rPr>
          <w:rFonts w:eastAsia="Times New Roman" w:cstheme="minorHAnsi"/>
          <w:sz w:val="24"/>
          <w:szCs w:val="24"/>
        </w:rPr>
        <w:t xml:space="preserve">CPF: </w:t>
      </w:r>
      <w:r w:rsidRPr="00406C60">
        <w:rPr>
          <w:rFonts w:eastAsia="Times New Roman" w:cstheme="minorHAnsi"/>
          <w:sz w:val="24"/>
          <w:szCs w:val="24"/>
        </w:rPr>
        <w:t>062</w:t>
      </w:r>
      <w:r w:rsidRPr="00F210E7">
        <w:rPr>
          <w:rFonts w:eastAsia="Times New Roman" w:cstheme="minorHAnsi"/>
          <w:sz w:val="24"/>
          <w:szCs w:val="24"/>
        </w:rPr>
        <w:t>.XXX.XXX-</w:t>
      </w:r>
      <w:r w:rsidR="00D15CAA" w:rsidRPr="00406C60">
        <w:rPr>
          <w:rFonts w:eastAsia="Times New Roman" w:cstheme="minorHAnsi"/>
          <w:sz w:val="24"/>
          <w:szCs w:val="24"/>
        </w:rPr>
        <w:t>26</w:t>
      </w:r>
    </w:p>
    <w:p w14:paraId="41BC1E65" w14:textId="77777777" w:rsidR="00F210E7" w:rsidRPr="00F210E7" w:rsidRDefault="00F210E7" w:rsidP="00406C6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F210E7">
        <w:rPr>
          <w:rFonts w:eastAsia="Times New Roman" w:cstheme="minorHAnsi"/>
          <w:b/>
          <w:sz w:val="24"/>
          <w:szCs w:val="24"/>
        </w:rPr>
        <w:t>SUPLENTE</w:t>
      </w:r>
    </w:p>
    <w:p w14:paraId="2443469C" w14:textId="77777777" w:rsidR="00F210E7" w:rsidRPr="00406C60" w:rsidRDefault="00F210E7" w:rsidP="00406C60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33D3245F" w14:textId="77777777" w:rsidR="00F210E7" w:rsidRPr="00406C60" w:rsidRDefault="00F210E7" w:rsidP="00406C60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665CFE34" w14:textId="77777777" w:rsidR="00F210E7" w:rsidRPr="00406C60" w:rsidRDefault="00F210E7" w:rsidP="00406C60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6573BB17" w14:textId="77777777" w:rsidR="00F210E7" w:rsidRPr="00406C60" w:rsidRDefault="00F210E7" w:rsidP="00406C60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406C60">
        <w:rPr>
          <w:rFonts w:ascii="Calibri" w:eastAsia="Calibri" w:hAnsi="Calibri" w:cs="Calibri"/>
          <w:sz w:val="24"/>
          <w:szCs w:val="24"/>
        </w:rPr>
        <w:t>NELSON ALVES</w:t>
      </w:r>
    </w:p>
    <w:p w14:paraId="23DD532C" w14:textId="77777777" w:rsidR="00F210E7" w:rsidRPr="00406C60" w:rsidRDefault="00F210E7" w:rsidP="00406C60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406C60">
        <w:rPr>
          <w:rFonts w:ascii="Calibri" w:eastAsia="Calibri" w:hAnsi="Calibri" w:cs="Calibri"/>
          <w:sz w:val="24"/>
          <w:szCs w:val="24"/>
        </w:rPr>
        <w:t>PORTARIA 013/2025</w:t>
      </w:r>
    </w:p>
    <w:p w14:paraId="7CCC9573" w14:textId="77777777" w:rsidR="00F210E7" w:rsidRPr="00406C60" w:rsidRDefault="00F210E7" w:rsidP="00406C60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406C60">
        <w:rPr>
          <w:rFonts w:ascii="Calibri" w:eastAsia="Calibri" w:hAnsi="Calibri" w:cs="Calibri"/>
          <w:b/>
          <w:sz w:val="24"/>
          <w:szCs w:val="24"/>
        </w:rPr>
        <w:t>CONTROLADOR INTERNO</w:t>
      </w:r>
    </w:p>
    <w:p w14:paraId="2158B48A" w14:textId="77777777" w:rsidR="00F210E7" w:rsidRPr="00406C60" w:rsidRDefault="00F210E7" w:rsidP="00406C60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6312D677" w14:textId="77777777" w:rsidR="00F210E7" w:rsidRPr="00406C60" w:rsidRDefault="00F210E7" w:rsidP="00406C60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64BA863E" w14:textId="77777777" w:rsidR="00F210E7" w:rsidRPr="00406C60" w:rsidRDefault="00F210E7" w:rsidP="00406C60">
      <w:pPr>
        <w:spacing w:after="0" w:line="240" w:lineRule="auto"/>
        <w:jc w:val="center"/>
        <w:rPr>
          <w:rFonts w:ascii="Calibri" w:eastAsia="Calibri" w:hAnsi="Calibri" w:cs="Calibri"/>
          <w:bCs/>
          <w:sz w:val="24"/>
          <w:szCs w:val="24"/>
        </w:rPr>
      </w:pPr>
    </w:p>
    <w:p w14:paraId="62BCF1C1" w14:textId="77777777" w:rsidR="00F210E7" w:rsidRPr="00406C60" w:rsidRDefault="00F210E7" w:rsidP="00406C60">
      <w:pPr>
        <w:spacing w:after="0" w:line="240" w:lineRule="auto"/>
        <w:jc w:val="center"/>
        <w:rPr>
          <w:rFonts w:ascii="Calibri" w:eastAsia="Calibri" w:hAnsi="Calibri" w:cs="Calibri"/>
          <w:bCs/>
          <w:sz w:val="24"/>
          <w:szCs w:val="24"/>
        </w:rPr>
      </w:pPr>
      <w:r w:rsidRPr="00406C60">
        <w:rPr>
          <w:rFonts w:ascii="Calibri" w:eastAsia="Calibri" w:hAnsi="Calibri" w:cs="Calibri"/>
          <w:bCs/>
          <w:sz w:val="24"/>
          <w:szCs w:val="24"/>
        </w:rPr>
        <w:t>PEDRO ROSA NETO</w:t>
      </w:r>
    </w:p>
    <w:p w14:paraId="05937546" w14:textId="77777777" w:rsidR="00F210E7" w:rsidRPr="00406C60" w:rsidRDefault="00F210E7" w:rsidP="00406C60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406C60">
        <w:rPr>
          <w:rFonts w:ascii="Calibri" w:eastAsia="Calibri" w:hAnsi="Calibri" w:cs="Calibri"/>
          <w:sz w:val="24"/>
          <w:szCs w:val="24"/>
        </w:rPr>
        <w:t>OAB/MT: 9823</w:t>
      </w:r>
    </w:p>
    <w:p w14:paraId="3719D4CD" w14:textId="332D5B8D" w:rsidR="001F6A80" w:rsidRPr="00D225AB" w:rsidRDefault="00F210E7" w:rsidP="00D225A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406C60">
        <w:rPr>
          <w:rFonts w:ascii="Calibri" w:eastAsia="Calibri" w:hAnsi="Calibri" w:cs="Calibri"/>
          <w:b/>
          <w:sz w:val="24"/>
          <w:szCs w:val="24"/>
        </w:rPr>
        <w:t>ASSESSOR JURIDICO</w:t>
      </w:r>
    </w:p>
    <w:p w14:paraId="72392EAC" w14:textId="77777777" w:rsidR="001F6A80" w:rsidRPr="00D77A09" w:rsidRDefault="001F6A80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p w14:paraId="6F31D810" w14:textId="77777777" w:rsidR="001F6A80" w:rsidRPr="00D77A09" w:rsidRDefault="001F6A80" w:rsidP="00D77A09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</w:p>
    <w:sectPr w:rsidR="001F6A80" w:rsidRPr="00D77A09" w:rsidSect="00B1716F">
      <w:headerReference w:type="default" r:id="rId6"/>
      <w:foot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DBBCF" w14:textId="77777777" w:rsidR="00B0282A" w:rsidRDefault="00B0282A">
      <w:pPr>
        <w:spacing w:after="0" w:line="240" w:lineRule="auto"/>
      </w:pPr>
      <w:r>
        <w:separator/>
      </w:r>
    </w:p>
  </w:endnote>
  <w:endnote w:type="continuationSeparator" w:id="0">
    <w:p w14:paraId="4B704FD3" w14:textId="77777777" w:rsidR="00B0282A" w:rsidRDefault="00B02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CC041" w14:textId="77777777" w:rsidR="00310917" w:rsidRDefault="00310917" w:rsidP="00310917">
    <w:pPr>
      <w:pStyle w:val="SemEspaamento"/>
      <w:jc w:val="both"/>
      <w:rPr>
        <w:rFonts w:ascii="Times New Roman" w:hAnsi="Times New Roman"/>
        <w:color w:val="AEAAAA" w:themeColor="background2" w:themeShade="BF"/>
        <w:sz w:val="24"/>
        <w:szCs w:val="24"/>
      </w:rPr>
    </w:pPr>
    <w:r>
      <w:rPr>
        <w:rFonts w:ascii="Times New Roman" w:hAnsi="Times New Roman"/>
        <w:color w:val="AEAAAA" w:themeColor="background2" w:themeShade="BF"/>
        <w:sz w:val="24"/>
        <w:szCs w:val="24"/>
      </w:rPr>
      <w:t>______________________________________________________________________</w:t>
    </w:r>
  </w:p>
  <w:p w14:paraId="49485F9F" w14:textId="77777777" w:rsidR="00310917" w:rsidRPr="00B07F05" w:rsidRDefault="00310917" w:rsidP="00310917">
    <w:pPr>
      <w:pStyle w:val="SemEspaamento"/>
      <w:jc w:val="both"/>
      <w:rPr>
        <w:rFonts w:ascii="Times New Roman" w:hAnsi="Times New Roman"/>
        <w:color w:val="AEAAAA" w:themeColor="background2" w:themeShade="BF"/>
        <w:sz w:val="24"/>
        <w:szCs w:val="24"/>
      </w:rPr>
    </w:pPr>
    <w:r w:rsidRPr="00B07F05">
      <w:rPr>
        <w:rFonts w:ascii="Times New Roman" w:hAnsi="Times New Roman"/>
        <w:color w:val="AEAAAA" w:themeColor="background2" w:themeShade="BF"/>
        <w:sz w:val="24"/>
        <w:szCs w:val="24"/>
      </w:rPr>
      <w:t>Este termo de contrato, foi analisado e revisado e apreciado pela assessoria jurídica do município e controle Interno Municipal (Art. 53. Lei nº 14.133/2021) e autorizado pelo prefeito municipal. (Art. 72. Lei nº 14.133/2021).</w:t>
    </w:r>
  </w:p>
  <w:p w14:paraId="42AB9034" w14:textId="77777777" w:rsidR="00BD4A15" w:rsidRDefault="00BD4A15" w:rsidP="00BD4A15">
    <w:pPr>
      <w:pStyle w:val="Rodap"/>
    </w:pPr>
  </w:p>
  <w:p w14:paraId="4AC7FCBF" w14:textId="77777777" w:rsidR="00BD4A15" w:rsidRDefault="00BD4A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EB8B9" w14:textId="77777777" w:rsidR="00B0282A" w:rsidRDefault="00B0282A">
      <w:pPr>
        <w:spacing w:after="0" w:line="240" w:lineRule="auto"/>
      </w:pPr>
      <w:r>
        <w:separator/>
      </w:r>
    </w:p>
  </w:footnote>
  <w:footnote w:type="continuationSeparator" w:id="0">
    <w:p w14:paraId="645C38B0" w14:textId="77777777" w:rsidR="00B0282A" w:rsidRDefault="00B02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CC9B6" w14:textId="77777777" w:rsidR="00BD4A15" w:rsidRDefault="00BD4A15">
    <w:pPr>
      <w:pStyle w:val="Cabealho"/>
    </w:pPr>
    <w:r w:rsidRPr="00745D37">
      <w:rPr>
        <w:noProof/>
        <w:lang w:eastAsia="pt-BR"/>
      </w:rPr>
      <w:drawing>
        <wp:inline distT="0" distB="0" distL="0" distR="0" wp14:anchorId="5E4DA0F2" wp14:editId="63245CD9">
          <wp:extent cx="5400040" cy="8089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F12"/>
    <w:rsid w:val="00002FF2"/>
    <w:rsid w:val="00007A52"/>
    <w:rsid w:val="000369CA"/>
    <w:rsid w:val="0004677F"/>
    <w:rsid w:val="00054E71"/>
    <w:rsid w:val="00081866"/>
    <w:rsid w:val="000C6D0C"/>
    <w:rsid w:val="000C78D8"/>
    <w:rsid w:val="00102535"/>
    <w:rsid w:val="001055D4"/>
    <w:rsid w:val="00143A72"/>
    <w:rsid w:val="00144183"/>
    <w:rsid w:val="00145A74"/>
    <w:rsid w:val="0017356D"/>
    <w:rsid w:val="001A4E38"/>
    <w:rsid w:val="001B55AA"/>
    <w:rsid w:val="001E6942"/>
    <w:rsid w:val="001F3977"/>
    <w:rsid w:val="001F6A80"/>
    <w:rsid w:val="002174F9"/>
    <w:rsid w:val="00227C6B"/>
    <w:rsid w:val="002331EA"/>
    <w:rsid w:val="002450D8"/>
    <w:rsid w:val="00245180"/>
    <w:rsid w:val="00272CED"/>
    <w:rsid w:val="002863A9"/>
    <w:rsid w:val="002A2923"/>
    <w:rsid w:val="002D44FD"/>
    <w:rsid w:val="002D4D95"/>
    <w:rsid w:val="002E2E9D"/>
    <w:rsid w:val="002E35D5"/>
    <w:rsid w:val="00301F2E"/>
    <w:rsid w:val="00310917"/>
    <w:rsid w:val="00323652"/>
    <w:rsid w:val="0032461C"/>
    <w:rsid w:val="00326F12"/>
    <w:rsid w:val="003637CC"/>
    <w:rsid w:val="003642BC"/>
    <w:rsid w:val="003644CD"/>
    <w:rsid w:val="003712CE"/>
    <w:rsid w:val="003723B5"/>
    <w:rsid w:val="00377C87"/>
    <w:rsid w:val="00385486"/>
    <w:rsid w:val="00394A06"/>
    <w:rsid w:val="003B1790"/>
    <w:rsid w:val="003C09CF"/>
    <w:rsid w:val="003C722F"/>
    <w:rsid w:val="003D66C5"/>
    <w:rsid w:val="003E2B60"/>
    <w:rsid w:val="003E3ECB"/>
    <w:rsid w:val="003E7C40"/>
    <w:rsid w:val="00406C60"/>
    <w:rsid w:val="0042094E"/>
    <w:rsid w:val="004233A4"/>
    <w:rsid w:val="0044004B"/>
    <w:rsid w:val="0045585E"/>
    <w:rsid w:val="00461022"/>
    <w:rsid w:val="0047107D"/>
    <w:rsid w:val="004B15DA"/>
    <w:rsid w:val="004B3B56"/>
    <w:rsid w:val="004D1EE8"/>
    <w:rsid w:val="00503F9C"/>
    <w:rsid w:val="00520924"/>
    <w:rsid w:val="00524D1E"/>
    <w:rsid w:val="00527E7F"/>
    <w:rsid w:val="0054712A"/>
    <w:rsid w:val="005A0A0A"/>
    <w:rsid w:val="005A0A2A"/>
    <w:rsid w:val="005B08C6"/>
    <w:rsid w:val="005D3F44"/>
    <w:rsid w:val="00663D36"/>
    <w:rsid w:val="00664B69"/>
    <w:rsid w:val="006A71F0"/>
    <w:rsid w:val="006B314C"/>
    <w:rsid w:val="006E1B93"/>
    <w:rsid w:val="006E678D"/>
    <w:rsid w:val="006F7155"/>
    <w:rsid w:val="00703A2F"/>
    <w:rsid w:val="007649E0"/>
    <w:rsid w:val="00765554"/>
    <w:rsid w:val="007947E7"/>
    <w:rsid w:val="00795C97"/>
    <w:rsid w:val="007A64B4"/>
    <w:rsid w:val="007C5D9C"/>
    <w:rsid w:val="007D1FC3"/>
    <w:rsid w:val="007F6196"/>
    <w:rsid w:val="0086405D"/>
    <w:rsid w:val="00884FD8"/>
    <w:rsid w:val="00894925"/>
    <w:rsid w:val="008A1EF7"/>
    <w:rsid w:val="008B5DCD"/>
    <w:rsid w:val="008B7F0B"/>
    <w:rsid w:val="0093335E"/>
    <w:rsid w:val="00933435"/>
    <w:rsid w:val="0093424C"/>
    <w:rsid w:val="00934B5D"/>
    <w:rsid w:val="00947B18"/>
    <w:rsid w:val="009663B5"/>
    <w:rsid w:val="009D19AF"/>
    <w:rsid w:val="009D443F"/>
    <w:rsid w:val="009D5F92"/>
    <w:rsid w:val="009E635C"/>
    <w:rsid w:val="00A020F9"/>
    <w:rsid w:val="00A12658"/>
    <w:rsid w:val="00A1384C"/>
    <w:rsid w:val="00A170CC"/>
    <w:rsid w:val="00A34332"/>
    <w:rsid w:val="00A530F6"/>
    <w:rsid w:val="00A54A31"/>
    <w:rsid w:val="00A54E81"/>
    <w:rsid w:val="00A8471A"/>
    <w:rsid w:val="00A87CC4"/>
    <w:rsid w:val="00AD13F3"/>
    <w:rsid w:val="00AD6093"/>
    <w:rsid w:val="00AF4307"/>
    <w:rsid w:val="00AF72B4"/>
    <w:rsid w:val="00B0282A"/>
    <w:rsid w:val="00B047D1"/>
    <w:rsid w:val="00B1716F"/>
    <w:rsid w:val="00B232E4"/>
    <w:rsid w:val="00B36BE0"/>
    <w:rsid w:val="00B461AE"/>
    <w:rsid w:val="00B55D08"/>
    <w:rsid w:val="00B56046"/>
    <w:rsid w:val="00B81D19"/>
    <w:rsid w:val="00B87CDD"/>
    <w:rsid w:val="00B91838"/>
    <w:rsid w:val="00B94503"/>
    <w:rsid w:val="00BB7A12"/>
    <w:rsid w:val="00BD4A15"/>
    <w:rsid w:val="00C004EB"/>
    <w:rsid w:val="00C015E8"/>
    <w:rsid w:val="00C0764B"/>
    <w:rsid w:val="00C8792E"/>
    <w:rsid w:val="00C90445"/>
    <w:rsid w:val="00C919FD"/>
    <w:rsid w:val="00CA2ACC"/>
    <w:rsid w:val="00CB0D75"/>
    <w:rsid w:val="00CC73CD"/>
    <w:rsid w:val="00CD12A0"/>
    <w:rsid w:val="00CE2050"/>
    <w:rsid w:val="00D0689C"/>
    <w:rsid w:val="00D15CAA"/>
    <w:rsid w:val="00D20837"/>
    <w:rsid w:val="00D225AB"/>
    <w:rsid w:val="00D431DF"/>
    <w:rsid w:val="00D5240E"/>
    <w:rsid w:val="00D5497C"/>
    <w:rsid w:val="00D55364"/>
    <w:rsid w:val="00D577AC"/>
    <w:rsid w:val="00D77A09"/>
    <w:rsid w:val="00D82F23"/>
    <w:rsid w:val="00D90B47"/>
    <w:rsid w:val="00DB2A67"/>
    <w:rsid w:val="00DE6012"/>
    <w:rsid w:val="00DE78E3"/>
    <w:rsid w:val="00DF066F"/>
    <w:rsid w:val="00DF1424"/>
    <w:rsid w:val="00E15677"/>
    <w:rsid w:val="00E35A07"/>
    <w:rsid w:val="00E73846"/>
    <w:rsid w:val="00E74C63"/>
    <w:rsid w:val="00EB29A7"/>
    <w:rsid w:val="00F210E7"/>
    <w:rsid w:val="00F3198A"/>
    <w:rsid w:val="00F33B85"/>
    <w:rsid w:val="00F34346"/>
    <w:rsid w:val="00F41F08"/>
    <w:rsid w:val="00F645AE"/>
    <w:rsid w:val="00F73B13"/>
    <w:rsid w:val="00F77041"/>
    <w:rsid w:val="00FC695D"/>
    <w:rsid w:val="00FD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7A756"/>
  <w15:chartTrackingRefBased/>
  <w15:docId w15:val="{CCADF256-26E8-40CF-8182-9F2D1AD8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A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6F12"/>
    <w:pPr>
      <w:tabs>
        <w:tab w:val="center" w:pos="4252"/>
        <w:tab w:val="right" w:pos="8504"/>
      </w:tabs>
      <w:spacing w:after="0" w:line="240" w:lineRule="auto"/>
    </w:pPr>
    <w:rPr>
      <w:rFonts w:eastAsia="Times New Roman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326F12"/>
    <w:rPr>
      <w:rFonts w:eastAsia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326F12"/>
    <w:pPr>
      <w:tabs>
        <w:tab w:val="center" w:pos="4252"/>
        <w:tab w:val="right" w:pos="8504"/>
      </w:tabs>
      <w:spacing w:after="0" w:line="240" w:lineRule="auto"/>
    </w:pPr>
    <w:rPr>
      <w:rFonts w:eastAsia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326F12"/>
    <w:rPr>
      <w:rFonts w:eastAsia="Times New Roman" w:cs="Times New Roman"/>
    </w:rPr>
  </w:style>
  <w:style w:type="table" w:styleId="Tabelacomgrade">
    <w:name w:val="Table Grid"/>
    <w:basedOn w:val="Tabelanormal"/>
    <w:uiPriority w:val="39"/>
    <w:rsid w:val="00B17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17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1716F"/>
    <w:pPr>
      <w:ind w:left="720"/>
      <w:contextualSpacing/>
    </w:pPr>
  </w:style>
  <w:style w:type="table" w:customStyle="1" w:styleId="Tabelacomgrade12">
    <w:name w:val="Tabela com grade12"/>
    <w:basedOn w:val="Tabelanormal"/>
    <w:uiPriority w:val="39"/>
    <w:rsid w:val="00B1716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basedOn w:val="Fontepargpadro"/>
    <w:uiPriority w:val="22"/>
    <w:qFormat/>
    <w:rsid w:val="00B1716F"/>
    <w:rPr>
      <w:b/>
      <w:bCs/>
    </w:rPr>
  </w:style>
  <w:style w:type="table" w:customStyle="1" w:styleId="TableGrid1">
    <w:name w:val="TableGrid1"/>
    <w:rsid w:val="00B1716F"/>
    <w:pPr>
      <w:spacing w:after="0" w:line="240" w:lineRule="auto"/>
    </w:pPr>
    <w:rPr>
      <w:rFonts w:eastAsia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B1716F"/>
    <w:pPr>
      <w:spacing w:after="0" w:line="240" w:lineRule="auto"/>
    </w:pPr>
    <w:rPr>
      <w:rFonts w:eastAsia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B1716F"/>
    <w:pPr>
      <w:spacing w:after="0" w:line="240" w:lineRule="auto"/>
    </w:pPr>
    <w:rPr>
      <w:rFonts w:eastAsia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39"/>
    <w:rsid w:val="0079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17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4F9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5A0A0A"/>
    <w:pPr>
      <w:spacing w:after="0" w:line="240" w:lineRule="auto"/>
    </w:pPr>
    <w:rPr>
      <w:rFonts w:eastAsia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CA2ACC"/>
    <w:pPr>
      <w:spacing w:after="0" w:line="240" w:lineRule="auto"/>
    </w:pPr>
    <w:rPr>
      <w:rFonts w:eastAsia="Times New Roman"/>
      <w:kern w:val="2"/>
      <w:sz w:val="24"/>
      <w:szCs w:val="24"/>
      <w:lang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link w:val="SemEspaamentoChar"/>
    <w:uiPriority w:val="1"/>
    <w:qFormat/>
    <w:rsid w:val="003109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locked/>
    <w:rsid w:val="003109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1869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eliete.silva</dc:creator>
  <cp:keywords/>
  <dc:description/>
  <cp:lastModifiedBy>luis.paula</cp:lastModifiedBy>
  <cp:revision>11</cp:revision>
  <cp:lastPrinted>2025-05-14T12:18:00Z</cp:lastPrinted>
  <dcterms:created xsi:type="dcterms:W3CDTF">2025-06-03T17:48:00Z</dcterms:created>
  <dcterms:modified xsi:type="dcterms:W3CDTF">2025-06-10T17:37:00Z</dcterms:modified>
</cp:coreProperties>
</file>